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AF" w:rsidRDefault="008256AF" w:rsidP="008256AF">
      <w:pPr>
        <w:pStyle w:val="Textoindependiente"/>
        <w:pBdr>
          <w:top w:val="single" w:sz="18" w:space="1" w:color="auto"/>
          <w:left w:val="single" w:sz="18" w:space="4" w:color="auto"/>
          <w:bottom w:val="single" w:sz="18" w:space="1" w:color="auto"/>
          <w:right w:val="single" w:sz="18" w:space="4" w:color="auto"/>
        </w:pBdr>
        <w:rPr>
          <w:szCs w:val="48"/>
        </w:rPr>
      </w:pPr>
    </w:p>
    <w:p w:rsidR="008256AF" w:rsidRDefault="008256AF" w:rsidP="008256A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256AF" w:rsidRDefault="00E73444" w:rsidP="008256A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7"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8256AF" w:rsidRDefault="008256AF" w:rsidP="008256A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256AF" w:rsidRDefault="008256AF" w:rsidP="008256A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256AF" w:rsidRPr="00ED028E" w:rsidRDefault="008256AF" w:rsidP="008256AF">
      <w:pPr>
        <w:pBdr>
          <w:top w:val="single" w:sz="18" w:space="1" w:color="auto"/>
          <w:left w:val="single" w:sz="18" w:space="4" w:color="auto"/>
          <w:bottom w:val="single" w:sz="18" w:space="1" w:color="auto"/>
          <w:right w:val="single" w:sz="18" w:space="4" w:color="auto"/>
        </w:pBdr>
        <w:jc w:val="center"/>
        <w:rPr>
          <w:rFonts w:ascii="Century Gothic" w:hAnsi="Century Gothic"/>
          <w:b/>
          <w:sz w:val="36"/>
          <w:szCs w:val="36"/>
        </w:rPr>
      </w:pPr>
    </w:p>
    <w:p w:rsidR="008256AF" w:rsidRPr="00E33F05" w:rsidRDefault="008256AF" w:rsidP="008256AF">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E33F05">
        <w:rPr>
          <w:rFonts w:ascii="Benguiat Bk BT" w:hAnsi="Benguiat Bk BT"/>
          <w:b/>
          <w:sz w:val="56"/>
          <w:szCs w:val="56"/>
        </w:rPr>
        <w:t>Ley</w:t>
      </w:r>
      <w:r w:rsidRPr="00E33F05">
        <w:rPr>
          <w:rFonts w:ascii="Benguiat Bk BT" w:hAnsi="Benguiat Bk BT"/>
          <w:sz w:val="56"/>
          <w:szCs w:val="56"/>
        </w:rPr>
        <w:t xml:space="preserve"> </w:t>
      </w:r>
      <w:r w:rsidRPr="00E33F05">
        <w:rPr>
          <w:rFonts w:ascii="Benguiat Bk BT" w:hAnsi="Benguiat Bk BT"/>
          <w:b/>
          <w:sz w:val="56"/>
          <w:szCs w:val="56"/>
        </w:rPr>
        <w:t>Estatal del Deporte</w:t>
      </w:r>
    </w:p>
    <w:p w:rsidR="0072759D" w:rsidRPr="00E33F05" w:rsidRDefault="0072759D" w:rsidP="008256AF">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pt-BR"/>
        </w:rPr>
      </w:pPr>
      <w:r w:rsidRPr="00E33F05">
        <w:rPr>
          <w:rFonts w:ascii="Benguiat Bk BT" w:hAnsi="Benguiat Bk BT"/>
          <w:b/>
          <w:sz w:val="56"/>
          <w:szCs w:val="56"/>
        </w:rPr>
        <w:t>(Abrogada)</w:t>
      </w:r>
    </w:p>
    <w:p w:rsidR="008256AF" w:rsidRPr="008256AF" w:rsidRDefault="008256AF" w:rsidP="008256AF">
      <w:pPr>
        <w:pBdr>
          <w:top w:val="single" w:sz="18" w:space="1" w:color="auto"/>
          <w:left w:val="single" w:sz="18" w:space="4" w:color="auto"/>
          <w:bottom w:val="single" w:sz="18" w:space="1" w:color="auto"/>
          <w:right w:val="single" w:sz="18" w:space="4" w:color="auto"/>
        </w:pBdr>
        <w:jc w:val="center"/>
        <w:rPr>
          <w:lang w:val="pt-BR"/>
        </w:rPr>
      </w:pPr>
    </w:p>
    <w:p w:rsidR="008256AF" w:rsidRPr="008256AF" w:rsidRDefault="008256AF" w:rsidP="008256AF">
      <w:pPr>
        <w:pBdr>
          <w:top w:val="single" w:sz="18" w:space="1" w:color="auto"/>
          <w:left w:val="single" w:sz="18" w:space="4" w:color="auto"/>
          <w:bottom w:val="single" w:sz="18" w:space="1" w:color="auto"/>
          <w:right w:val="single" w:sz="18" w:space="4" w:color="auto"/>
        </w:pBdr>
        <w:jc w:val="center"/>
        <w:rPr>
          <w:lang w:val="pt-BR"/>
        </w:rPr>
      </w:pPr>
    </w:p>
    <w:p w:rsidR="008256AF" w:rsidRPr="008256AF" w:rsidRDefault="008256AF" w:rsidP="008256AF">
      <w:pPr>
        <w:pBdr>
          <w:top w:val="single" w:sz="18" w:space="1" w:color="auto"/>
          <w:left w:val="single" w:sz="18" w:space="4" w:color="auto"/>
          <w:bottom w:val="single" w:sz="18" w:space="1" w:color="auto"/>
          <w:right w:val="single" w:sz="18" w:space="4" w:color="auto"/>
        </w:pBdr>
        <w:jc w:val="center"/>
        <w:rPr>
          <w:lang w:val="pt-BR"/>
        </w:rPr>
      </w:pPr>
    </w:p>
    <w:p w:rsidR="008256AF" w:rsidRPr="008256AF" w:rsidRDefault="008256AF" w:rsidP="008256AF">
      <w:pPr>
        <w:pBdr>
          <w:top w:val="single" w:sz="18" w:space="1" w:color="auto"/>
          <w:left w:val="single" w:sz="18" w:space="4" w:color="auto"/>
          <w:bottom w:val="single" w:sz="18" w:space="1" w:color="auto"/>
          <w:right w:val="single" w:sz="18" w:space="4" w:color="auto"/>
        </w:pBdr>
        <w:jc w:val="center"/>
        <w:rPr>
          <w:lang w:val="pt-BR"/>
        </w:rPr>
      </w:pPr>
    </w:p>
    <w:p w:rsidR="008256AF" w:rsidRPr="008256AF" w:rsidRDefault="008256AF" w:rsidP="008256AF">
      <w:pPr>
        <w:pBdr>
          <w:top w:val="single" w:sz="18" w:space="1" w:color="auto"/>
          <w:left w:val="single" w:sz="18" w:space="4" w:color="auto"/>
          <w:bottom w:val="single" w:sz="18" w:space="1" w:color="auto"/>
          <w:right w:val="single" w:sz="18" w:space="4" w:color="auto"/>
        </w:pBdr>
        <w:jc w:val="center"/>
        <w:rPr>
          <w:lang w:val="pt-BR"/>
        </w:rPr>
      </w:pPr>
    </w:p>
    <w:p w:rsidR="008256AF" w:rsidRPr="008256AF" w:rsidRDefault="008256AF" w:rsidP="008256AF">
      <w:pPr>
        <w:pBdr>
          <w:top w:val="single" w:sz="18" w:space="1" w:color="auto"/>
          <w:left w:val="single" w:sz="18" w:space="4" w:color="auto"/>
          <w:bottom w:val="single" w:sz="18" w:space="1" w:color="auto"/>
          <w:right w:val="single" w:sz="18" w:space="4" w:color="auto"/>
        </w:pBdr>
        <w:jc w:val="center"/>
        <w:rPr>
          <w:lang w:val="pt-BR"/>
        </w:rPr>
      </w:pPr>
    </w:p>
    <w:p w:rsidR="008256AF" w:rsidRDefault="008256AF" w:rsidP="008256AF">
      <w:pPr>
        <w:pBdr>
          <w:top w:val="single" w:sz="18" w:space="1" w:color="auto"/>
          <w:left w:val="single" w:sz="18" w:space="4" w:color="auto"/>
          <w:bottom w:val="single" w:sz="18" w:space="1" w:color="auto"/>
          <w:right w:val="single" w:sz="18" w:space="4" w:color="auto"/>
        </w:pBdr>
        <w:jc w:val="center"/>
        <w:rPr>
          <w:lang w:val="pt-BR"/>
        </w:rPr>
      </w:pPr>
    </w:p>
    <w:p w:rsidR="00ED028E" w:rsidRDefault="00ED028E" w:rsidP="008256AF">
      <w:pPr>
        <w:pBdr>
          <w:top w:val="single" w:sz="18" w:space="1" w:color="auto"/>
          <w:left w:val="single" w:sz="18" w:space="4" w:color="auto"/>
          <w:bottom w:val="single" w:sz="18" w:space="1" w:color="auto"/>
          <w:right w:val="single" w:sz="18" w:space="4" w:color="auto"/>
        </w:pBdr>
        <w:jc w:val="center"/>
        <w:rPr>
          <w:lang w:val="pt-BR"/>
        </w:rPr>
      </w:pPr>
    </w:p>
    <w:p w:rsidR="00ED028E" w:rsidRDefault="00ED028E" w:rsidP="008256AF">
      <w:pPr>
        <w:pBdr>
          <w:top w:val="single" w:sz="18" w:space="1" w:color="auto"/>
          <w:left w:val="single" w:sz="18" w:space="4" w:color="auto"/>
          <w:bottom w:val="single" w:sz="18" w:space="1" w:color="auto"/>
          <w:right w:val="single" w:sz="18" w:space="4" w:color="auto"/>
        </w:pBdr>
        <w:jc w:val="center"/>
        <w:rPr>
          <w:lang w:val="pt-BR"/>
        </w:rPr>
      </w:pPr>
    </w:p>
    <w:p w:rsidR="00ED028E" w:rsidRDefault="00ED028E" w:rsidP="008256AF">
      <w:pPr>
        <w:pBdr>
          <w:top w:val="single" w:sz="18" w:space="1" w:color="auto"/>
          <w:left w:val="single" w:sz="18" w:space="4" w:color="auto"/>
          <w:bottom w:val="single" w:sz="18" w:space="1" w:color="auto"/>
          <w:right w:val="single" w:sz="18" w:space="4" w:color="auto"/>
        </w:pBdr>
        <w:jc w:val="center"/>
        <w:rPr>
          <w:lang w:val="pt-BR"/>
        </w:rPr>
      </w:pPr>
    </w:p>
    <w:p w:rsidR="008256AF" w:rsidRDefault="008256AF" w:rsidP="008256AF">
      <w:pPr>
        <w:pBdr>
          <w:top w:val="single" w:sz="18" w:space="1" w:color="auto"/>
          <w:left w:val="single" w:sz="18" w:space="4" w:color="auto"/>
          <w:bottom w:val="single" w:sz="18" w:space="1" w:color="auto"/>
          <w:right w:val="single" w:sz="18" w:space="4" w:color="auto"/>
        </w:pBdr>
        <w:jc w:val="center"/>
        <w:rPr>
          <w:lang w:val="pt-BR"/>
        </w:rPr>
      </w:pPr>
    </w:p>
    <w:p w:rsidR="008256AF" w:rsidRDefault="008256AF" w:rsidP="008256AF">
      <w:pPr>
        <w:pBdr>
          <w:top w:val="single" w:sz="18" w:space="1" w:color="auto"/>
          <w:left w:val="single" w:sz="18" w:space="4" w:color="auto"/>
          <w:bottom w:val="single" w:sz="18" w:space="1" w:color="auto"/>
          <w:right w:val="single" w:sz="18" w:space="4" w:color="auto"/>
        </w:pBdr>
        <w:jc w:val="center"/>
        <w:rPr>
          <w:lang w:val="pt-BR"/>
        </w:rPr>
      </w:pPr>
    </w:p>
    <w:p w:rsidR="008256AF" w:rsidRDefault="008256AF" w:rsidP="008256AF">
      <w:pPr>
        <w:pBdr>
          <w:top w:val="single" w:sz="18" w:space="1" w:color="auto"/>
          <w:left w:val="single" w:sz="18" w:space="4" w:color="auto"/>
          <w:bottom w:val="single" w:sz="18" w:space="1" w:color="auto"/>
          <w:right w:val="single" w:sz="18" w:space="4" w:color="auto"/>
        </w:pBdr>
        <w:jc w:val="center"/>
        <w:rPr>
          <w:lang w:val="pt-BR"/>
        </w:rPr>
      </w:pPr>
    </w:p>
    <w:p w:rsidR="008256AF" w:rsidRPr="008256AF" w:rsidRDefault="008256AF" w:rsidP="008256AF">
      <w:pPr>
        <w:pBdr>
          <w:top w:val="single" w:sz="18" w:space="1" w:color="auto"/>
          <w:left w:val="single" w:sz="18" w:space="4" w:color="auto"/>
          <w:bottom w:val="single" w:sz="18" w:space="1" w:color="auto"/>
          <w:right w:val="single" w:sz="18" w:space="4" w:color="auto"/>
        </w:pBdr>
        <w:jc w:val="center"/>
        <w:rPr>
          <w:lang w:val="pt-BR"/>
        </w:rPr>
      </w:pPr>
    </w:p>
    <w:p w:rsidR="008256AF" w:rsidRDefault="008256AF" w:rsidP="008256AF">
      <w:pPr>
        <w:pBdr>
          <w:top w:val="single" w:sz="18" w:space="1" w:color="auto"/>
          <w:left w:val="single" w:sz="18" w:space="4" w:color="auto"/>
          <w:bottom w:val="single" w:sz="18" w:space="1" w:color="auto"/>
          <w:right w:val="single" w:sz="18" w:space="4" w:color="auto"/>
        </w:pBdr>
        <w:jc w:val="center"/>
        <w:rPr>
          <w:lang w:val="pt-BR"/>
        </w:rPr>
      </w:pPr>
    </w:p>
    <w:p w:rsidR="00E33F05" w:rsidRDefault="00E33F05" w:rsidP="008256AF">
      <w:pPr>
        <w:pBdr>
          <w:top w:val="single" w:sz="18" w:space="1" w:color="auto"/>
          <w:left w:val="single" w:sz="18" w:space="4" w:color="auto"/>
          <w:bottom w:val="single" w:sz="18" w:space="1" w:color="auto"/>
          <w:right w:val="single" w:sz="18" w:space="4" w:color="auto"/>
        </w:pBdr>
        <w:jc w:val="center"/>
        <w:rPr>
          <w:lang w:val="pt-BR"/>
        </w:rPr>
      </w:pPr>
    </w:p>
    <w:p w:rsidR="008256AF" w:rsidRDefault="008256AF" w:rsidP="008256AF">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pt-BR"/>
        </w:rPr>
      </w:pPr>
      <w:r w:rsidRPr="008256AF">
        <w:rPr>
          <w:rFonts w:ascii="Arial" w:hAnsi="Arial" w:cs="Arial"/>
          <w:b/>
          <w:sz w:val="20"/>
          <w:szCs w:val="20"/>
          <w:lang w:val="pt-BR"/>
        </w:rPr>
        <w:t xml:space="preserve">Documento de consulta </w:t>
      </w:r>
    </w:p>
    <w:p w:rsidR="00714C98" w:rsidRDefault="0072759D" w:rsidP="008256AF">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Pr>
          <w:rFonts w:ascii="Arial" w:hAnsi="Arial" w:cs="Arial"/>
          <w:b/>
          <w:sz w:val="20"/>
          <w:szCs w:val="20"/>
        </w:rPr>
        <w:t>Ú</w:t>
      </w:r>
      <w:r w:rsidR="00714C98">
        <w:rPr>
          <w:rFonts w:ascii="Arial" w:hAnsi="Arial" w:cs="Arial"/>
          <w:b/>
          <w:sz w:val="20"/>
          <w:szCs w:val="20"/>
        </w:rPr>
        <w:t>ltima reforma aplicada Decreto No. LXI-8, del 26 de enero de 2011.</w:t>
      </w:r>
    </w:p>
    <w:p w:rsidR="00735A2A" w:rsidRDefault="00735A2A" w:rsidP="008256AF">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p>
    <w:p w:rsidR="0072759D" w:rsidRPr="00735A2A" w:rsidRDefault="00735A2A" w:rsidP="00735A2A">
      <w:pPr>
        <w:pBdr>
          <w:top w:val="single" w:sz="18" w:space="1" w:color="auto"/>
          <w:left w:val="single" w:sz="18" w:space="4" w:color="auto"/>
          <w:bottom w:val="single" w:sz="18" w:space="1" w:color="auto"/>
          <w:right w:val="single" w:sz="18" w:space="4" w:color="auto"/>
        </w:pBdr>
        <w:jc w:val="both"/>
        <w:rPr>
          <w:rFonts w:ascii="Arial" w:hAnsi="Arial" w:cs="Arial"/>
          <w:b/>
          <w:sz w:val="20"/>
          <w:szCs w:val="20"/>
        </w:rPr>
      </w:pPr>
      <w:r w:rsidRPr="00735A2A">
        <w:rPr>
          <w:rFonts w:ascii="Arial" w:hAnsi="Arial" w:cs="Arial"/>
          <w:b/>
          <w:sz w:val="20"/>
          <w:szCs w:val="20"/>
          <w:lang w:val="es-ES_tradnl"/>
        </w:rPr>
        <w:t xml:space="preserve">Nota: </w:t>
      </w:r>
      <w:r w:rsidRPr="00735A2A">
        <w:rPr>
          <w:rFonts w:ascii="Arial" w:hAnsi="Arial" w:cs="Arial"/>
          <w:sz w:val="20"/>
          <w:szCs w:val="20"/>
          <w:lang w:val="es-ES_tradnl"/>
        </w:rPr>
        <w:t>Abrogada por Decreto No. LXII-251, P.O. del 2 de julio de 2014, mediante el cual se expide</w:t>
      </w:r>
      <w:r w:rsidRPr="00735A2A">
        <w:rPr>
          <w:rFonts w:ascii="Arial" w:hAnsi="Arial" w:cs="Arial"/>
          <w:sz w:val="20"/>
          <w:szCs w:val="20"/>
        </w:rPr>
        <w:t xml:space="preserve"> la Ley de Cultura Física y Deporte para el Estado de Tamaulipas</w:t>
      </w:r>
      <w:r>
        <w:rPr>
          <w:rFonts w:ascii="Arial" w:hAnsi="Arial" w:cs="Arial"/>
          <w:sz w:val="20"/>
          <w:szCs w:val="20"/>
        </w:rPr>
        <w:t>.</w:t>
      </w:r>
    </w:p>
    <w:p w:rsidR="0072759D" w:rsidRPr="008256AF" w:rsidRDefault="0072759D" w:rsidP="008256AF">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pt-BR"/>
        </w:rPr>
      </w:pPr>
    </w:p>
    <w:p w:rsidR="00714C98" w:rsidRDefault="008E4131" w:rsidP="007A35E8">
      <w:pPr>
        <w:autoSpaceDE w:val="0"/>
        <w:autoSpaceDN w:val="0"/>
        <w:adjustRightInd w:val="0"/>
        <w:jc w:val="both"/>
        <w:rPr>
          <w:rFonts w:ascii="Arial" w:hAnsi="Arial" w:cs="Arial"/>
          <w:sz w:val="20"/>
          <w:szCs w:val="20"/>
        </w:rPr>
      </w:pPr>
      <w:r w:rsidRPr="00CD536F">
        <w:rPr>
          <w:b/>
          <w:bCs/>
          <w:sz w:val="20"/>
          <w:szCs w:val="20"/>
        </w:rPr>
        <w:br w:type="page"/>
      </w:r>
      <w:r w:rsidR="00714C98">
        <w:rPr>
          <w:rFonts w:ascii="Arial" w:hAnsi="Arial" w:cs="Arial"/>
          <w:b/>
          <w:bCs/>
          <w:sz w:val="20"/>
          <w:szCs w:val="20"/>
        </w:rPr>
        <w:lastRenderedPageBreak/>
        <w:t>TOM</w:t>
      </w:r>
      <w:r w:rsidR="00735A2A">
        <w:rPr>
          <w:rFonts w:ascii="Arial" w:hAnsi="Arial" w:cs="Arial"/>
          <w:b/>
          <w:bCs/>
          <w:sz w:val="20"/>
          <w:szCs w:val="20"/>
        </w:rPr>
        <w:t>Á</w:t>
      </w:r>
      <w:r w:rsidR="00714C98">
        <w:rPr>
          <w:rFonts w:ascii="Arial" w:hAnsi="Arial" w:cs="Arial"/>
          <w:b/>
          <w:bCs/>
          <w:sz w:val="20"/>
          <w:szCs w:val="20"/>
        </w:rPr>
        <w:t xml:space="preserve">S YARRINGTON RUVALCABA, </w:t>
      </w:r>
      <w:r w:rsidR="00714C98">
        <w:rPr>
          <w:rFonts w:ascii="Arial" w:hAnsi="Arial" w:cs="Arial"/>
          <w:sz w:val="20"/>
          <w:szCs w:val="20"/>
        </w:rPr>
        <w:t>Gobernador Constitucional del Estado Libre y Soberano de Tamaulipas, a sus habitantes hace saber:</w:t>
      </w:r>
    </w:p>
    <w:p w:rsidR="00714C98" w:rsidRDefault="00714C98" w:rsidP="007A35E8">
      <w:pPr>
        <w:autoSpaceDE w:val="0"/>
        <w:autoSpaceDN w:val="0"/>
        <w:adjustRightInd w:val="0"/>
        <w:jc w:val="both"/>
        <w:rPr>
          <w:rFonts w:ascii="Arial" w:hAnsi="Arial" w:cs="Arial"/>
          <w:sz w:val="20"/>
          <w:szCs w:val="20"/>
        </w:rPr>
      </w:pPr>
    </w:p>
    <w:p w:rsidR="00714C98" w:rsidRDefault="00714C98" w:rsidP="007A35E8">
      <w:pPr>
        <w:autoSpaceDE w:val="0"/>
        <w:autoSpaceDN w:val="0"/>
        <w:adjustRightInd w:val="0"/>
        <w:jc w:val="both"/>
        <w:rPr>
          <w:rFonts w:ascii="Arial" w:hAnsi="Arial" w:cs="Arial"/>
          <w:sz w:val="20"/>
          <w:szCs w:val="20"/>
        </w:rPr>
      </w:pPr>
      <w:r>
        <w:rPr>
          <w:rFonts w:ascii="Arial" w:hAnsi="Arial" w:cs="Arial"/>
          <w:sz w:val="20"/>
          <w:szCs w:val="20"/>
        </w:rPr>
        <w:t>Que el Honorable Congreso del Estado, ha tenido a bien expedir el siguiente Decreto:</w:t>
      </w:r>
    </w:p>
    <w:p w:rsidR="00714C98" w:rsidRDefault="00714C98" w:rsidP="007A35E8">
      <w:pPr>
        <w:autoSpaceDE w:val="0"/>
        <w:autoSpaceDN w:val="0"/>
        <w:adjustRightInd w:val="0"/>
        <w:jc w:val="both"/>
        <w:rPr>
          <w:rFonts w:ascii="Arial" w:hAnsi="Arial" w:cs="Arial"/>
          <w:sz w:val="20"/>
          <w:szCs w:val="20"/>
        </w:rPr>
      </w:pPr>
    </w:p>
    <w:p w:rsidR="00714C98" w:rsidRDefault="00714C98" w:rsidP="007A35E8">
      <w:pPr>
        <w:autoSpaceDE w:val="0"/>
        <w:autoSpaceDN w:val="0"/>
        <w:adjustRightInd w:val="0"/>
        <w:jc w:val="both"/>
        <w:rPr>
          <w:b/>
          <w:bCs/>
          <w:sz w:val="20"/>
          <w:szCs w:val="20"/>
        </w:rPr>
      </w:pPr>
      <w:r>
        <w:rPr>
          <w:rFonts w:ascii="Arial" w:hAnsi="Arial" w:cs="Arial"/>
          <w:sz w:val="20"/>
          <w:szCs w:val="20"/>
        </w:rPr>
        <w:t>Al margen un sello que dice:- “Estados Unidos Mexicanos.- Gobierno de Tamaulipas.- Poder Legislativo</w:t>
      </w:r>
    </w:p>
    <w:p w:rsidR="00714C98" w:rsidRDefault="00714C98" w:rsidP="007A35E8">
      <w:pPr>
        <w:pStyle w:val="Textoindependiente"/>
        <w:spacing w:line="240" w:lineRule="auto"/>
        <w:rPr>
          <w:b/>
          <w:bCs/>
          <w:sz w:val="20"/>
          <w:szCs w:val="20"/>
        </w:rPr>
      </w:pPr>
    </w:p>
    <w:p w:rsidR="008E4131" w:rsidRPr="00CD536F" w:rsidRDefault="008E4131" w:rsidP="007A35E8">
      <w:pPr>
        <w:pStyle w:val="Textoindependiente"/>
        <w:spacing w:line="240" w:lineRule="auto"/>
        <w:rPr>
          <w:b/>
          <w:bCs/>
          <w:sz w:val="20"/>
          <w:szCs w:val="20"/>
        </w:rPr>
      </w:pPr>
      <w:r w:rsidRPr="00CD536F">
        <w:rPr>
          <w:b/>
          <w:bCs/>
          <w:sz w:val="20"/>
          <w:szCs w:val="20"/>
        </w:rPr>
        <w:t>LA QUINCUAG</w:t>
      </w:r>
      <w:r w:rsidR="00735A2A">
        <w:rPr>
          <w:b/>
          <w:bCs/>
          <w:sz w:val="20"/>
          <w:szCs w:val="20"/>
        </w:rPr>
        <w:t>É</w:t>
      </w:r>
      <w:r w:rsidRPr="00CD536F">
        <w:rPr>
          <w:b/>
          <w:bCs/>
          <w:sz w:val="20"/>
          <w:szCs w:val="20"/>
        </w:rPr>
        <w:t>SIMA S</w:t>
      </w:r>
      <w:r w:rsidR="00735A2A">
        <w:rPr>
          <w:b/>
          <w:bCs/>
          <w:sz w:val="20"/>
          <w:szCs w:val="20"/>
        </w:rPr>
        <w:t>É</w:t>
      </w:r>
      <w:r w:rsidRPr="00CD536F">
        <w:rPr>
          <w:b/>
          <w:bCs/>
          <w:sz w:val="20"/>
          <w:szCs w:val="20"/>
        </w:rPr>
        <w:t>PTIMA LEGISLATURA CONSTITUCIONAL DEL CONGRESO DEL ESTADO LIBRE Y SOBERANO DE TAMAULIPAS, EN USO DE LAS FACULTADES QUE LE CONFIERE EL ART</w:t>
      </w:r>
      <w:r w:rsidR="00735A2A">
        <w:rPr>
          <w:b/>
          <w:bCs/>
          <w:sz w:val="20"/>
          <w:szCs w:val="20"/>
        </w:rPr>
        <w:t>Í</w:t>
      </w:r>
      <w:r w:rsidRPr="00CD536F">
        <w:rPr>
          <w:b/>
          <w:bCs/>
          <w:sz w:val="20"/>
          <w:szCs w:val="20"/>
        </w:rPr>
        <w:t>CULO 58 FRACCI</w:t>
      </w:r>
      <w:r w:rsidR="00735A2A">
        <w:rPr>
          <w:b/>
          <w:bCs/>
          <w:sz w:val="20"/>
          <w:szCs w:val="20"/>
        </w:rPr>
        <w:t>Ó</w:t>
      </w:r>
      <w:r w:rsidRPr="00CD536F">
        <w:rPr>
          <w:b/>
          <w:bCs/>
          <w:sz w:val="20"/>
          <w:szCs w:val="20"/>
        </w:rPr>
        <w:t>N I DE LA CONSTITUCI</w:t>
      </w:r>
      <w:r w:rsidR="00735A2A">
        <w:rPr>
          <w:b/>
          <w:bCs/>
          <w:sz w:val="20"/>
          <w:szCs w:val="20"/>
        </w:rPr>
        <w:t>Ó</w:t>
      </w:r>
      <w:r w:rsidRPr="00CD536F">
        <w:rPr>
          <w:b/>
          <w:bCs/>
          <w:sz w:val="20"/>
          <w:szCs w:val="20"/>
        </w:rPr>
        <w:t>N POL</w:t>
      </w:r>
      <w:r w:rsidR="00735A2A">
        <w:rPr>
          <w:b/>
          <w:bCs/>
          <w:sz w:val="20"/>
          <w:szCs w:val="20"/>
        </w:rPr>
        <w:t>Í</w:t>
      </w:r>
      <w:r w:rsidRPr="00CD536F">
        <w:rPr>
          <w:b/>
          <w:bCs/>
          <w:sz w:val="20"/>
          <w:szCs w:val="20"/>
        </w:rPr>
        <w:t>TICA LOCAL, TIENE A BIEN EXPEDIR EL SIGUIENTE:</w:t>
      </w:r>
    </w:p>
    <w:p w:rsidR="008E4131" w:rsidRPr="00CD536F" w:rsidRDefault="008E4131">
      <w:pPr>
        <w:pStyle w:val="Textoindependiente"/>
        <w:rPr>
          <w:sz w:val="20"/>
          <w:szCs w:val="20"/>
        </w:rPr>
      </w:pPr>
    </w:p>
    <w:p w:rsidR="008E4131" w:rsidRPr="00CD536F" w:rsidRDefault="008E4131">
      <w:pPr>
        <w:pStyle w:val="Ttulo2"/>
        <w:spacing w:line="240" w:lineRule="auto"/>
        <w:rPr>
          <w:bCs w:val="0"/>
          <w:sz w:val="20"/>
          <w:szCs w:val="20"/>
        </w:rPr>
      </w:pPr>
      <w:r w:rsidRPr="00CD536F">
        <w:rPr>
          <w:bCs w:val="0"/>
          <w:sz w:val="20"/>
          <w:szCs w:val="20"/>
        </w:rPr>
        <w:t>D E C R E T O   No. 525</w:t>
      </w:r>
    </w:p>
    <w:p w:rsidR="008E4131" w:rsidRPr="00CD536F" w:rsidRDefault="008E4131">
      <w:pPr>
        <w:spacing w:line="312" w:lineRule="auto"/>
        <w:jc w:val="both"/>
        <w:rPr>
          <w:rFonts w:ascii="Arial" w:hAnsi="Arial" w:cs="Arial"/>
          <w:sz w:val="20"/>
          <w:szCs w:val="20"/>
          <w:lang w:val="es-MX"/>
        </w:rPr>
      </w:pPr>
    </w:p>
    <w:p w:rsidR="008E4131" w:rsidRPr="00CD536F" w:rsidRDefault="008E4131">
      <w:pPr>
        <w:jc w:val="center"/>
        <w:rPr>
          <w:rFonts w:ascii="Arial" w:hAnsi="Arial" w:cs="Arial"/>
          <w:b/>
          <w:bCs/>
          <w:sz w:val="20"/>
          <w:szCs w:val="20"/>
        </w:rPr>
      </w:pPr>
      <w:r w:rsidRPr="00CD536F">
        <w:rPr>
          <w:rFonts w:ascii="Arial" w:hAnsi="Arial" w:cs="Arial"/>
          <w:b/>
          <w:bCs/>
          <w:sz w:val="20"/>
          <w:szCs w:val="20"/>
        </w:rPr>
        <w:t>LEY ESTATAL DEL DEPORTE</w:t>
      </w:r>
    </w:p>
    <w:p w:rsidR="008E4131" w:rsidRPr="00CD536F" w:rsidRDefault="008E4131">
      <w:pPr>
        <w:jc w:val="center"/>
        <w:rPr>
          <w:rFonts w:ascii="Arial" w:hAnsi="Arial" w:cs="Arial"/>
          <w:b/>
          <w:bCs/>
          <w:sz w:val="20"/>
          <w:szCs w:val="20"/>
          <w:lang w:val="es-MX"/>
        </w:rPr>
      </w:pPr>
    </w:p>
    <w:p w:rsidR="008E4131" w:rsidRPr="00CD536F" w:rsidRDefault="00735A2A">
      <w:pPr>
        <w:pStyle w:val="Ttulo6"/>
        <w:spacing w:line="240" w:lineRule="auto"/>
        <w:rPr>
          <w:rFonts w:cs="Arial"/>
          <w:bCs/>
          <w:sz w:val="20"/>
        </w:rPr>
      </w:pPr>
      <w:r>
        <w:rPr>
          <w:rFonts w:cs="Arial"/>
          <w:bCs/>
          <w:sz w:val="20"/>
        </w:rPr>
        <w:t>CAPÍTULO</w:t>
      </w:r>
      <w:r w:rsidR="008E4131" w:rsidRPr="00CD536F">
        <w:rPr>
          <w:rFonts w:cs="Arial"/>
          <w:bCs/>
          <w:sz w:val="20"/>
        </w:rPr>
        <w:t xml:space="preserve"> I</w:t>
      </w:r>
    </w:p>
    <w:p w:rsidR="008E4131" w:rsidRPr="00CD536F" w:rsidRDefault="008E4131">
      <w:pPr>
        <w:jc w:val="center"/>
        <w:rPr>
          <w:rFonts w:ascii="Arial" w:hAnsi="Arial" w:cs="Arial"/>
          <w:b/>
          <w:bCs/>
          <w:sz w:val="20"/>
          <w:szCs w:val="20"/>
          <w:lang w:val="es-MX"/>
        </w:rPr>
      </w:pPr>
      <w:r w:rsidRPr="00CD536F">
        <w:rPr>
          <w:rFonts w:ascii="Arial" w:hAnsi="Arial" w:cs="Arial"/>
          <w:b/>
          <w:bCs/>
          <w:sz w:val="20"/>
          <w:szCs w:val="20"/>
          <w:lang w:val="es-MX"/>
        </w:rPr>
        <w:t>DISPOSICIONES GENERALES</w:t>
      </w:r>
    </w:p>
    <w:p w:rsidR="008E4131" w:rsidRPr="00CD536F" w:rsidRDefault="008E4131">
      <w:pPr>
        <w:pStyle w:val="Ttulo4"/>
        <w:spacing w:line="312" w:lineRule="auto"/>
        <w:rPr>
          <w:rFonts w:ascii="Arial" w:hAnsi="Arial" w:cs="Arial"/>
          <w:sz w:val="20"/>
        </w:rPr>
      </w:pPr>
    </w:p>
    <w:p w:rsidR="008E4131" w:rsidRPr="00CD536F" w:rsidRDefault="00735A2A" w:rsidP="007A35E8">
      <w:pPr>
        <w:pStyle w:val="Textoindependiente"/>
        <w:spacing w:line="240" w:lineRule="auto"/>
        <w:rPr>
          <w:sz w:val="20"/>
          <w:szCs w:val="20"/>
        </w:rPr>
      </w:pPr>
      <w:r>
        <w:rPr>
          <w:b/>
          <w:bCs/>
          <w:sz w:val="20"/>
          <w:szCs w:val="20"/>
        </w:rPr>
        <w:t>ARTÍCULO</w:t>
      </w:r>
      <w:r w:rsidR="008E4131" w:rsidRPr="00CD536F">
        <w:rPr>
          <w:b/>
          <w:bCs/>
          <w:sz w:val="20"/>
          <w:szCs w:val="20"/>
        </w:rPr>
        <w:t xml:space="preserve"> 1°.-</w:t>
      </w:r>
      <w:r w:rsidR="008E4131" w:rsidRPr="00CD536F">
        <w:rPr>
          <w:sz w:val="20"/>
          <w:szCs w:val="20"/>
        </w:rPr>
        <w:t xml:space="preserve"> Las disposiciones de la presente ley son de orden público e interés general para el Estado de Tamaulipas, y tienen por objeto normar las actividades tendientes a fomentar y desarrollar el deporte en el Estado de Tamaulipas y establecer el Sistema Estatal del Deporte, así como crear las bases para su funcionamiento.</w:t>
      </w:r>
    </w:p>
    <w:p w:rsidR="008E4131" w:rsidRPr="00CD536F" w:rsidRDefault="008E4131" w:rsidP="007A35E8">
      <w:pPr>
        <w:jc w:val="both"/>
        <w:rPr>
          <w:rFonts w:ascii="Arial" w:hAnsi="Arial" w:cs="Arial"/>
          <w:i/>
          <w:iCs/>
          <w:sz w:val="20"/>
          <w:szCs w:val="20"/>
          <w:lang w:val="es-MX"/>
        </w:rPr>
      </w:pPr>
    </w:p>
    <w:p w:rsidR="008E4131" w:rsidRPr="00CD536F" w:rsidRDefault="00735A2A" w:rsidP="007A35E8">
      <w:pPr>
        <w:jc w:val="both"/>
        <w:rPr>
          <w:rFonts w:ascii="Arial" w:hAnsi="Arial" w:cs="Arial"/>
          <w:sz w:val="20"/>
          <w:szCs w:val="20"/>
          <w:lang w:val="es-MX"/>
        </w:rPr>
      </w:pPr>
      <w:r>
        <w:rPr>
          <w:rFonts w:ascii="Arial" w:hAnsi="Arial" w:cs="Arial"/>
          <w:b/>
          <w:bCs/>
          <w:sz w:val="20"/>
          <w:szCs w:val="20"/>
        </w:rPr>
        <w:t>ARTÍCULO</w:t>
      </w:r>
      <w:r w:rsidR="008E4131" w:rsidRPr="00CD536F">
        <w:rPr>
          <w:rFonts w:ascii="Arial" w:hAnsi="Arial" w:cs="Arial"/>
          <w:b/>
          <w:bCs/>
          <w:sz w:val="20"/>
          <w:szCs w:val="20"/>
          <w:lang w:val="es-MX"/>
        </w:rPr>
        <w:t xml:space="preserve"> 2°.-</w:t>
      </w:r>
      <w:r w:rsidR="008E4131" w:rsidRPr="00CD536F">
        <w:rPr>
          <w:rFonts w:ascii="Arial" w:hAnsi="Arial" w:cs="Arial"/>
          <w:sz w:val="20"/>
          <w:szCs w:val="20"/>
          <w:lang w:val="es-MX"/>
        </w:rPr>
        <w:t xml:space="preserve"> Para efectos de esta ley se entenderá por deporte la actividad y ejercicios físicos, individuales o de conjunto que, con fines competitivos o recreativos, se sujeten a reglas previamente establecidas y coadyuven a la formación integral de las personas y al desarrollo armónico y conservación de sus facultades físicas y mentales.</w:t>
      </w:r>
    </w:p>
    <w:p w:rsidR="008E4131" w:rsidRPr="00CD536F" w:rsidRDefault="008E4131" w:rsidP="007A35E8">
      <w:pPr>
        <w:jc w:val="both"/>
        <w:rPr>
          <w:rFonts w:ascii="Arial" w:hAnsi="Arial" w:cs="Arial"/>
          <w:sz w:val="20"/>
          <w:szCs w:val="20"/>
          <w:lang w:val="es-MX"/>
        </w:rPr>
      </w:pPr>
    </w:p>
    <w:p w:rsidR="008E4131" w:rsidRPr="00CD536F" w:rsidRDefault="00735A2A" w:rsidP="007A35E8">
      <w:pPr>
        <w:jc w:val="both"/>
        <w:rPr>
          <w:rFonts w:ascii="Arial" w:hAnsi="Arial" w:cs="Arial"/>
          <w:sz w:val="20"/>
          <w:szCs w:val="20"/>
          <w:lang w:val="es-MX"/>
        </w:rPr>
      </w:pPr>
      <w:r>
        <w:rPr>
          <w:rFonts w:ascii="Arial" w:hAnsi="Arial" w:cs="Arial"/>
          <w:b/>
          <w:bCs/>
          <w:sz w:val="20"/>
          <w:szCs w:val="20"/>
        </w:rPr>
        <w:t>ARTÍCULO</w:t>
      </w:r>
      <w:r w:rsidR="008E4131" w:rsidRPr="00CD536F">
        <w:rPr>
          <w:rFonts w:ascii="Arial" w:hAnsi="Arial" w:cs="Arial"/>
          <w:b/>
          <w:bCs/>
          <w:sz w:val="20"/>
          <w:szCs w:val="20"/>
          <w:lang w:val="es-MX"/>
        </w:rPr>
        <w:t xml:space="preserve"> 3°.-</w:t>
      </w:r>
      <w:r w:rsidR="008E4131" w:rsidRPr="00CD536F">
        <w:rPr>
          <w:rFonts w:ascii="Arial" w:hAnsi="Arial" w:cs="Arial"/>
          <w:sz w:val="20"/>
          <w:szCs w:val="20"/>
          <w:lang w:val="es-MX"/>
        </w:rPr>
        <w:t xml:space="preserve"> El Gobierno del Estado y los Ayuntamientos procurarán considerar dentro de sus planes, programas y presupuestos las acciones y recursos para el desarrollo de las actividades deportivas y la vigilancia y seguimiento de los mismos.</w:t>
      </w:r>
    </w:p>
    <w:p w:rsidR="008E4131" w:rsidRPr="00CD536F" w:rsidRDefault="008E4131" w:rsidP="007A35E8">
      <w:pPr>
        <w:jc w:val="both"/>
        <w:rPr>
          <w:rFonts w:ascii="Arial" w:hAnsi="Arial" w:cs="Arial"/>
          <w:sz w:val="20"/>
          <w:szCs w:val="20"/>
          <w:lang w:val="es-MX"/>
        </w:rPr>
      </w:pPr>
    </w:p>
    <w:p w:rsidR="008E4131" w:rsidRPr="00CD536F" w:rsidRDefault="00735A2A" w:rsidP="007A35E8">
      <w:pPr>
        <w:jc w:val="both"/>
        <w:rPr>
          <w:rFonts w:ascii="Arial" w:hAnsi="Arial" w:cs="Arial"/>
          <w:sz w:val="20"/>
          <w:szCs w:val="20"/>
          <w:lang w:val="es-MX"/>
        </w:rPr>
      </w:pPr>
      <w:r>
        <w:rPr>
          <w:rFonts w:ascii="Arial" w:hAnsi="Arial" w:cs="Arial"/>
          <w:b/>
          <w:bCs/>
          <w:sz w:val="20"/>
          <w:szCs w:val="20"/>
          <w:lang w:val="es-MX"/>
        </w:rPr>
        <w:t>ARTÍCULO</w:t>
      </w:r>
      <w:r w:rsidR="008E4131" w:rsidRPr="00CD536F">
        <w:rPr>
          <w:rFonts w:ascii="Arial" w:hAnsi="Arial" w:cs="Arial"/>
          <w:b/>
          <w:bCs/>
          <w:sz w:val="20"/>
          <w:szCs w:val="20"/>
          <w:lang w:val="es-MX"/>
        </w:rPr>
        <w:t xml:space="preserve"> 4°.-</w:t>
      </w:r>
      <w:r w:rsidR="008E4131" w:rsidRPr="00CD536F">
        <w:rPr>
          <w:rFonts w:ascii="Arial" w:hAnsi="Arial" w:cs="Arial"/>
          <w:sz w:val="20"/>
          <w:szCs w:val="20"/>
          <w:lang w:val="es-MX"/>
        </w:rPr>
        <w:t xml:space="preserve"> Los Ayuntamientos procurarán considerar en su estructura al área de deportes como una Dirección con su propia organización administrativa.</w:t>
      </w:r>
    </w:p>
    <w:p w:rsidR="008E4131" w:rsidRPr="00CD536F" w:rsidRDefault="008E4131" w:rsidP="007A35E8">
      <w:pPr>
        <w:jc w:val="both"/>
        <w:rPr>
          <w:rFonts w:ascii="Arial" w:hAnsi="Arial" w:cs="Arial"/>
          <w:sz w:val="20"/>
          <w:szCs w:val="20"/>
          <w:lang w:val="es-MX"/>
        </w:rPr>
      </w:pPr>
    </w:p>
    <w:p w:rsidR="008E4131" w:rsidRPr="00CD536F" w:rsidRDefault="00735A2A" w:rsidP="007A35E8">
      <w:pPr>
        <w:spacing w:after="180"/>
        <w:jc w:val="both"/>
        <w:rPr>
          <w:rFonts w:ascii="Arial" w:hAnsi="Arial" w:cs="Arial"/>
          <w:sz w:val="20"/>
          <w:szCs w:val="20"/>
          <w:lang w:val="es-MX"/>
        </w:rPr>
      </w:pPr>
      <w:r>
        <w:rPr>
          <w:rFonts w:ascii="Arial" w:hAnsi="Arial" w:cs="Arial"/>
          <w:b/>
          <w:bCs/>
          <w:sz w:val="20"/>
          <w:szCs w:val="20"/>
        </w:rPr>
        <w:t>ARTÍCULO</w:t>
      </w:r>
      <w:r w:rsidR="008E4131" w:rsidRPr="00CD536F">
        <w:rPr>
          <w:rFonts w:ascii="Arial" w:hAnsi="Arial" w:cs="Arial"/>
          <w:b/>
          <w:bCs/>
          <w:sz w:val="20"/>
          <w:szCs w:val="20"/>
          <w:lang w:val="es-MX"/>
        </w:rPr>
        <w:t xml:space="preserve"> 5°.-</w:t>
      </w:r>
      <w:r w:rsidR="008E4131" w:rsidRPr="00CD536F">
        <w:rPr>
          <w:rFonts w:ascii="Arial" w:hAnsi="Arial" w:cs="Arial"/>
          <w:sz w:val="20"/>
          <w:szCs w:val="20"/>
          <w:lang w:val="es-MX"/>
        </w:rPr>
        <w:t xml:space="preserve"> Son autoridades en materia deportiva en el Estado:</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w:t>
      </w:r>
      <w:r w:rsidRPr="00CD536F">
        <w:rPr>
          <w:rFonts w:ascii="Arial" w:hAnsi="Arial" w:cs="Arial"/>
          <w:sz w:val="20"/>
          <w:szCs w:val="20"/>
          <w:lang w:val="es-MX"/>
        </w:rPr>
        <w:t xml:space="preserve"> El Gobernador del Estado;</w:t>
      </w:r>
    </w:p>
    <w:p w:rsidR="00EF1C6F" w:rsidRDefault="008E4131" w:rsidP="007A35E8">
      <w:pPr>
        <w:jc w:val="both"/>
        <w:rPr>
          <w:rFonts w:ascii="Arial" w:hAnsi="Arial" w:cs="Arial"/>
          <w:sz w:val="20"/>
          <w:szCs w:val="20"/>
        </w:rPr>
      </w:pPr>
      <w:r w:rsidRPr="001F61FE">
        <w:rPr>
          <w:rFonts w:ascii="Arial" w:hAnsi="Arial" w:cs="Arial"/>
          <w:b/>
          <w:bCs/>
          <w:sz w:val="20"/>
          <w:szCs w:val="20"/>
          <w:lang w:val="es-MX"/>
        </w:rPr>
        <w:t>II.-</w:t>
      </w:r>
      <w:r w:rsidRPr="001F61FE">
        <w:rPr>
          <w:rFonts w:ascii="Arial" w:hAnsi="Arial" w:cs="Arial"/>
          <w:sz w:val="20"/>
          <w:szCs w:val="20"/>
          <w:lang w:val="es-MX"/>
        </w:rPr>
        <w:t xml:space="preserve"> </w:t>
      </w:r>
      <w:r w:rsidR="00EF1C6F">
        <w:rPr>
          <w:rFonts w:ascii="Arial" w:hAnsi="Arial" w:cs="Arial"/>
          <w:sz w:val="20"/>
          <w:szCs w:val="20"/>
          <w:lang w:val="es-MX"/>
        </w:rPr>
        <w:t xml:space="preserve">Se Deroga. (Decreto </w:t>
      </w:r>
      <w:r w:rsidR="00EF1C6F">
        <w:rPr>
          <w:rFonts w:ascii="Arial" w:hAnsi="Arial" w:cs="Arial"/>
          <w:sz w:val="20"/>
          <w:szCs w:val="20"/>
        </w:rPr>
        <w:t xml:space="preserve">No. </w:t>
      </w:r>
      <w:r w:rsidR="00EF1C6F" w:rsidRPr="002912A0">
        <w:rPr>
          <w:rFonts w:ascii="Arial" w:hAnsi="Arial" w:cs="Arial"/>
          <w:sz w:val="20"/>
          <w:szCs w:val="20"/>
        </w:rPr>
        <w:t>L</w:t>
      </w:r>
      <w:r w:rsidR="00EF1C6F">
        <w:rPr>
          <w:rFonts w:ascii="Arial" w:hAnsi="Arial" w:cs="Arial"/>
          <w:sz w:val="20"/>
          <w:szCs w:val="20"/>
        </w:rPr>
        <w:t>XI</w:t>
      </w:r>
      <w:r w:rsidR="00EF1C6F" w:rsidRPr="002912A0">
        <w:rPr>
          <w:rFonts w:ascii="Arial" w:hAnsi="Arial" w:cs="Arial"/>
          <w:sz w:val="20"/>
          <w:szCs w:val="20"/>
        </w:rPr>
        <w:t>-</w:t>
      </w:r>
      <w:r w:rsidR="00EF1C6F">
        <w:rPr>
          <w:rFonts w:ascii="Arial" w:hAnsi="Arial" w:cs="Arial"/>
          <w:sz w:val="20"/>
          <w:szCs w:val="20"/>
        </w:rPr>
        <w:t>8</w:t>
      </w:r>
      <w:r w:rsidR="00EF1C6F" w:rsidRPr="002912A0">
        <w:rPr>
          <w:rFonts w:ascii="Arial" w:hAnsi="Arial" w:cs="Arial"/>
          <w:sz w:val="20"/>
          <w:szCs w:val="20"/>
        </w:rPr>
        <w:t xml:space="preserve">, del </w:t>
      </w:r>
      <w:r w:rsidR="00EF1C6F">
        <w:rPr>
          <w:rFonts w:ascii="Arial" w:hAnsi="Arial" w:cs="Arial"/>
          <w:sz w:val="20"/>
          <w:szCs w:val="20"/>
        </w:rPr>
        <w:t>26</w:t>
      </w:r>
      <w:r w:rsidR="00EF1C6F" w:rsidRPr="002912A0">
        <w:rPr>
          <w:rFonts w:ascii="Arial" w:hAnsi="Arial" w:cs="Arial"/>
          <w:sz w:val="20"/>
          <w:szCs w:val="20"/>
        </w:rPr>
        <w:t xml:space="preserve"> de </w:t>
      </w:r>
      <w:r w:rsidR="00EF1C6F">
        <w:rPr>
          <w:rFonts w:ascii="Arial" w:hAnsi="Arial" w:cs="Arial"/>
          <w:sz w:val="20"/>
          <w:szCs w:val="20"/>
        </w:rPr>
        <w:t>enero</w:t>
      </w:r>
      <w:r w:rsidR="00EF1C6F" w:rsidRPr="002912A0">
        <w:rPr>
          <w:rFonts w:ascii="Arial" w:hAnsi="Arial" w:cs="Arial"/>
          <w:sz w:val="20"/>
          <w:szCs w:val="20"/>
        </w:rPr>
        <w:t xml:space="preserve"> de 20</w:t>
      </w:r>
      <w:r w:rsidR="00EF1C6F">
        <w:rPr>
          <w:rFonts w:ascii="Arial" w:hAnsi="Arial" w:cs="Arial"/>
          <w:sz w:val="20"/>
          <w:szCs w:val="20"/>
        </w:rPr>
        <w:t>11).</w:t>
      </w:r>
    </w:p>
    <w:p w:rsidR="00EF1C6F" w:rsidRPr="002912A0" w:rsidRDefault="00EF1C6F" w:rsidP="007A35E8">
      <w:pPr>
        <w:jc w:val="both"/>
        <w:rPr>
          <w:rFonts w:ascii="Arial" w:hAnsi="Arial" w:cs="Arial"/>
          <w:sz w:val="20"/>
          <w:szCs w:val="20"/>
        </w:rPr>
      </w:pPr>
    </w:p>
    <w:p w:rsidR="00EF1C6F" w:rsidRDefault="008E4131" w:rsidP="007A35E8">
      <w:pPr>
        <w:autoSpaceDE w:val="0"/>
        <w:autoSpaceDN w:val="0"/>
        <w:adjustRightInd w:val="0"/>
        <w:jc w:val="both"/>
        <w:rPr>
          <w:rFonts w:ascii="Arial" w:hAnsi="Arial" w:cs="Arial"/>
          <w:sz w:val="20"/>
          <w:szCs w:val="20"/>
        </w:rPr>
      </w:pPr>
      <w:r w:rsidRPr="00EF1C6F">
        <w:rPr>
          <w:rFonts w:ascii="Arial" w:hAnsi="Arial" w:cs="Arial"/>
          <w:b/>
          <w:bCs/>
          <w:sz w:val="20"/>
          <w:szCs w:val="20"/>
          <w:lang w:val="es-MX"/>
        </w:rPr>
        <w:t>III.-</w:t>
      </w:r>
      <w:r w:rsidRPr="00EF1C6F">
        <w:rPr>
          <w:rFonts w:ascii="Arial" w:hAnsi="Arial" w:cs="Arial"/>
          <w:sz w:val="20"/>
          <w:szCs w:val="20"/>
          <w:lang w:val="es-MX"/>
        </w:rPr>
        <w:t xml:space="preserve"> </w:t>
      </w:r>
      <w:r w:rsidR="00EF1C6F" w:rsidRPr="00EF1C6F">
        <w:rPr>
          <w:rFonts w:ascii="Arial" w:hAnsi="Arial" w:cs="Arial"/>
          <w:sz w:val="20"/>
          <w:szCs w:val="20"/>
        </w:rPr>
        <w:t>El Director General del Instituto Tamaulipeco del Deporte;</w:t>
      </w:r>
    </w:p>
    <w:p w:rsidR="00D039A1" w:rsidRPr="00EF1C6F" w:rsidRDefault="00D039A1" w:rsidP="007A35E8">
      <w:pPr>
        <w:autoSpaceDE w:val="0"/>
        <w:autoSpaceDN w:val="0"/>
        <w:adjustRightInd w:val="0"/>
        <w:jc w:val="both"/>
        <w:rPr>
          <w:rFonts w:ascii="Arial" w:hAnsi="Arial" w:cs="Arial"/>
          <w:sz w:val="20"/>
          <w:szCs w:val="20"/>
        </w:rPr>
      </w:pP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IV.-</w:t>
      </w:r>
      <w:r w:rsidRPr="00CD536F">
        <w:rPr>
          <w:rFonts w:ascii="Arial" w:hAnsi="Arial" w:cs="Arial"/>
          <w:sz w:val="20"/>
          <w:szCs w:val="20"/>
          <w:lang w:val="es-MX"/>
        </w:rPr>
        <w:t xml:space="preserve"> Los Presidentes Municipales; y</w:t>
      </w:r>
    </w:p>
    <w:p w:rsidR="008E4131" w:rsidRDefault="008E4131" w:rsidP="007A35E8">
      <w:pPr>
        <w:jc w:val="both"/>
        <w:rPr>
          <w:rFonts w:ascii="Arial" w:hAnsi="Arial" w:cs="Arial"/>
          <w:sz w:val="20"/>
          <w:szCs w:val="20"/>
          <w:lang w:val="es-MX"/>
        </w:rPr>
      </w:pPr>
      <w:r w:rsidRPr="00CD536F">
        <w:rPr>
          <w:rFonts w:ascii="Arial" w:hAnsi="Arial" w:cs="Arial"/>
          <w:b/>
          <w:bCs/>
          <w:sz w:val="20"/>
          <w:szCs w:val="20"/>
          <w:lang w:val="es-MX"/>
        </w:rPr>
        <w:t>V.-</w:t>
      </w:r>
      <w:r w:rsidRPr="00CD536F">
        <w:rPr>
          <w:rFonts w:ascii="Arial" w:hAnsi="Arial" w:cs="Arial"/>
          <w:sz w:val="20"/>
          <w:szCs w:val="20"/>
          <w:lang w:val="es-MX"/>
        </w:rPr>
        <w:t xml:space="preserve"> Los Directores Municipales de Deportes.</w:t>
      </w:r>
    </w:p>
    <w:p w:rsidR="008E4131" w:rsidRPr="00CD536F" w:rsidRDefault="008E4131" w:rsidP="007A35E8">
      <w:pPr>
        <w:jc w:val="both"/>
        <w:rPr>
          <w:rFonts w:ascii="Arial" w:hAnsi="Arial" w:cs="Arial"/>
          <w:sz w:val="20"/>
          <w:szCs w:val="20"/>
          <w:lang w:val="es-MX"/>
        </w:rPr>
      </w:pPr>
    </w:p>
    <w:p w:rsidR="008E4131" w:rsidRPr="00CD536F" w:rsidRDefault="00735A2A" w:rsidP="007A35E8">
      <w:pPr>
        <w:spacing w:after="180"/>
        <w:jc w:val="both"/>
        <w:rPr>
          <w:rFonts w:ascii="Arial" w:hAnsi="Arial" w:cs="Arial"/>
          <w:sz w:val="20"/>
          <w:szCs w:val="20"/>
          <w:lang w:val="es-MX"/>
        </w:rPr>
      </w:pPr>
      <w:r>
        <w:rPr>
          <w:rFonts w:ascii="Arial" w:hAnsi="Arial" w:cs="Arial"/>
          <w:b/>
          <w:bCs/>
          <w:sz w:val="20"/>
          <w:szCs w:val="20"/>
        </w:rPr>
        <w:t>ARTÍCULO</w:t>
      </w:r>
      <w:r w:rsidR="008E4131" w:rsidRPr="00CD536F">
        <w:rPr>
          <w:rFonts w:ascii="Arial" w:hAnsi="Arial" w:cs="Arial"/>
          <w:b/>
          <w:bCs/>
          <w:sz w:val="20"/>
          <w:szCs w:val="20"/>
          <w:lang w:val="es-MX"/>
        </w:rPr>
        <w:t xml:space="preserve"> 6°.-</w:t>
      </w:r>
      <w:r w:rsidR="008E4131" w:rsidRPr="00CD536F">
        <w:rPr>
          <w:rFonts w:ascii="Arial" w:hAnsi="Arial" w:cs="Arial"/>
          <w:sz w:val="20"/>
          <w:szCs w:val="20"/>
          <w:lang w:val="es-MX"/>
        </w:rPr>
        <w:t xml:space="preserve"> Las autoridades deportivas del Estado y los Municipios se coordinarán para:</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w:t>
      </w:r>
      <w:r w:rsidRPr="00CD536F">
        <w:rPr>
          <w:rFonts w:ascii="Arial" w:hAnsi="Arial" w:cs="Arial"/>
          <w:sz w:val="20"/>
          <w:szCs w:val="20"/>
          <w:lang w:val="es-MX"/>
        </w:rPr>
        <w:t xml:space="preserve"> Integrar el Sistema Estatal del Deporte;</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II.-</w:t>
      </w:r>
      <w:r w:rsidRPr="00CD536F">
        <w:rPr>
          <w:rFonts w:ascii="Arial" w:hAnsi="Arial" w:cs="Arial"/>
          <w:sz w:val="20"/>
          <w:szCs w:val="20"/>
          <w:lang w:val="es-MX"/>
        </w:rPr>
        <w:t xml:space="preserve"> Promover la iniciación y práctica deportiva;</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III.-</w:t>
      </w:r>
      <w:r w:rsidRPr="00CD536F">
        <w:rPr>
          <w:rFonts w:ascii="Arial" w:hAnsi="Arial" w:cs="Arial"/>
          <w:sz w:val="20"/>
          <w:szCs w:val="20"/>
          <w:lang w:val="es-MX"/>
        </w:rPr>
        <w:t xml:space="preserve"> Ejecutar y dar seguimiento al Programa Estatal del Deporte en sus respectivos ámbitos de competencia;</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lastRenderedPageBreak/>
        <w:t>IV.-</w:t>
      </w:r>
      <w:r w:rsidRPr="00CD536F">
        <w:rPr>
          <w:rFonts w:ascii="Arial" w:hAnsi="Arial" w:cs="Arial"/>
          <w:sz w:val="20"/>
          <w:szCs w:val="20"/>
          <w:lang w:val="es-MX"/>
        </w:rPr>
        <w:t xml:space="preserve"> Integrar y mantener actualizado el Registro Estatal del Deporte;</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V.-</w:t>
      </w:r>
      <w:r w:rsidRPr="00CD536F">
        <w:rPr>
          <w:rFonts w:ascii="Arial" w:hAnsi="Arial" w:cs="Arial"/>
          <w:sz w:val="20"/>
          <w:szCs w:val="20"/>
          <w:lang w:val="es-MX"/>
        </w:rPr>
        <w:t xml:space="preserve"> Promover la construcción, adecuación y conservación de la infraestructura deportiva;</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VI.-</w:t>
      </w:r>
      <w:r w:rsidRPr="00CD536F">
        <w:rPr>
          <w:rFonts w:ascii="Arial" w:hAnsi="Arial" w:cs="Arial"/>
          <w:sz w:val="20"/>
          <w:szCs w:val="20"/>
          <w:lang w:val="es-MX"/>
        </w:rPr>
        <w:t xml:space="preserve"> Formular programas para fomentar el deporte entre las personas con algún tipo de discapacidad;</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VII.-</w:t>
      </w:r>
      <w:r w:rsidRPr="00CD536F">
        <w:rPr>
          <w:rFonts w:ascii="Arial" w:hAnsi="Arial" w:cs="Arial"/>
          <w:sz w:val="20"/>
          <w:szCs w:val="20"/>
          <w:lang w:val="es-MX"/>
        </w:rPr>
        <w:t xml:space="preserve"> Formular programas para fomentar el deporte entre la población de la tercera edad;</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VIII.-</w:t>
      </w:r>
      <w:r w:rsidRPr="00CD536F">
        <w:rPr>
          <w:rFonts w:ascii="Arial" w:hAnsi="Arial" w:cs="Arial"/>
          <w:sz w:val="20"/>
          <w:szCs w:val="20"/>
          <w:lang w:val="es-MX"/>
        </w:rPr>
        <w:t xml:space="preserve"> Fomentar la difusión de los deportes autóctonos y tradicionales que promueven la identidad nacional;</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IX.-</w:t>
      </w:r>
      <w:r w:rsidRPr="00CD536F">
        <w:rPr>
          <w:rFonts w:ascii="Arial" w:hAnsi="Arial" w:cs="Arial"/>
          <w:sz w:val="20"/>
          <w:szCs w:val="20"/>
          <w:lang w:val="es-MX"/>
        </w:rPr>
        <w:t xml:space="preserve"> Fomentar el acceso a la práctica del deporte para la población en general; y</w:t>
      </w:r>
    </w:p>
    <w:p w:rsidR="008E4131" w:rsidRPr="00CD536F" w:rsidRDefault="008E4131" w:rsidP="007A35E8">
      <w:pPr>
        <w:jc w:val="both"/>
        <w:rPr>
          <w:rFonts w:ascii="Arial" w:hAnsi="Arial" w:cs="Arial"/>
          <w:sz w:val="20"/>
          <w:szCs w:val="20"/>
          <w:lang w:val="es-MX"/>
        </w:rPr>
      </w:pPr>
      <w:r w:rsidRPr="00CD536F">
        <w:rPr>
          <w:rFonts w:ascii="Arial" w:hAnsi="Arial" w:cs="Arial"/>
          <w:b/>
          <w:bCs/>
          <w:sz w:val="20"/>
          <w:szCs w:val="20"/>
          <w:lang w:val="es-MX"/>
        </w:rPr>
        <w:t>X.-</w:t>
      </w:r>
      <w:r w:rsidRPr="00CD536F">
        <w:rPr>
          <w:rFonts w:ascii="Arial" w:hAnsi="Arial" w:cs="Arial"/>
          <w:sz w:val="20"/>
          <w:szCs w:val="20"/>
          <w:lang w:val="es-MX"/>
        </w:rPr>
        <w:t xml:space="preserve"> Capacitar a entrenadores.</w:t>
      </w:r>
    </w:p>
    <w:p w:rsidR="008E4131" w:rsidRPr="00CD536F" w:rsidRDefault="008E4131" w:rsidP="007A35E8">
      <w:pPr>
        <w:jc w:val="both"/>
        <w:rPr>
          <w:rFonts w:ascii="Arial" w:hAnsi="Arial" w:cs="Arial"/>
          <w:sz w:val="20"/>
          <w:szCs w:val="20"/>
          <w:lang w:val="es-MX"/>
        </w:rPr>
      </w:pPr>
    </w:p>
    <w:p w:rsidR="008E4131" w:rsidRPr="00CD536F" w:rsidRDefault="00735A2A" w:rsidP="007A35E8">
      <w:pPr>
        <w:spacing w:after="180"/>
        <w:jc w:val="both"/>
        <w:rPr>
          <w:rFonts w:ascii="Arial" w:hAnsi="Arial" w:cs="Arial"/>
          <w:sz w:val="20"/>
          <w:szCs w:val="20"/>
          <w:lang w:val="es-MX"/>
        </w:rPr>
      </w:pPr>
      <w:r>
        <w:rPr>
          <w:rFonts w:ascii="Arial" w:hAnsi="Arial" w:cs="Arial"/>
          <w:b/>
          <w:bCs/>
          <w:sz w:val="20"/>
          <w:szCs w:val="20"/>
        </w:rPr>
        <w:t>ARTÍCULO</w:t>
      </w:r>
      <w:r w:rsidR="008E4131" w:rsidRPr="00CD536F">
        <w:rPr>
          <w:rFonts w:ascii="Arial" w:hAnsi="Arial" w:cs="Arial"/>
          <w:b/>
          <w:bCs/>
          <w:sz w:val="20"/>
          <w:szCs w:val="20"/>
          <w:lang w:val="es-MX"/>
        </w:rPr>
        <w:t xml:space="preserve"> 7°.-</w:t>
      </w:r>
      <w:r w:rsidR="008E4131" w:rsidRPr="00CD536F">
        <w:rPr>
          <w:rFonts w:ascii="Arial" w:hAnsi="Arial" w:cs="Arial"/>
          <w:sz w:val="20"/>
          <w:szCs w:val="20"/>
          <w:lang w:val="es-MX"/>
        </w:rPr>
        <w:t xml:space="preserve"> La coordinación entre los ámbitos de gobierno estatal y municipal deberá establecer uniformidad en la promoción y estímulo para la iniciación de prácticas deportivas mediante:</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w:t>
      </w:r>
      <w:r w:rsidRPr="00CD536F">
        <w:rPr>
          <w:rFonts w:ascii="Arial" w:hAnsi="Arial" w:cs="Arial"/>
          <w:sz w:val="20"/>
          <w:szCs w:val="20"/>
          <w:lang w:val="es-MX"/>
        </w:rPr>
        <w:t xml:space="preserve"> La vinculación en la ejecución de las políticas que orienten el fomento y el desarrollo en el Estado y los Municipios;</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II.-</w:t>
      </w:r>
      <w:r w:rsidRPr="00CD536F">
        <w:rPr>
          <w:rFonts w:ascii="Arial" w:hAnsi="Arial" w:cs="Arial"/>
          <w:sz w:val="20"/>
          <w:szCs w:val="20"/>
          <w:lang w:val="es-MX"/>
        </w:rPr>
        <w:t xml:space="preserve"> El establecimiento de procedimientos para la coordinación en materia deportiva;</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III.-</w:t>
      </w:r>
      <w:r w:rsidRPr="00CD536F">
        <w:rPr>
          <w:rFonts w:ascii="Arial" w:hAnsi="Arial" w:cs="Arial"/>
          <w:sz w:val="20"/>
          <w:szCs w:val="20"/>
          <w:lang w:val="es-MX"/>
        </w:rPr>
        <w:t xml:space="preserve"> La participación de los organismos deportivos y de los deportistas en la determinación y ejecución de la política deportiva en el Estado; y</w:t>
      </w:r>
    </w:p>
    <w:p w:rsidR="008E4131" w:rsidRPr="00CD536F" w:rsidRDefault="008E4131" w:rsidP="007A35E8">
      <w:pPr>
        <w:jc w:val="both"/>
        <w:rPr>
          <w:rFonts w:ascii="Arial" w:hAnsi="Arial" w:cs="Arial"/>
          <w:sz w:val="20"/>
          <w:szCs w:val="20"/>
          <w:lang w:val="es-MX"/>
        </w:rPr>
      </w:pPr>
      <w:r w:rsidRPr="00CD536F">
        <w:rPr>
          <w:rFonts w:ascii="Arial" w:hAnsi="Arial" w:cs="Arial"/>
          <w:b/>
          <w:bCs/>
          <w:sz w:val="20"/>
          <w:szCs w:val="20"/>
          <w:lang w:val="es-MX"/>
        </w:rPr>
        <w:t>IV.-</w:t>
      </w:r>
      <w:r w:rsidRPr="00CD536F">
        <w:rPr>
          <w:rFonts w:ascii="Arial" w:hAnsi="Arial" w:cs="Arial"/>
          <w:sz w:val="20"/>
          <w:szCs w:val="20"/>
          <w:lang w:val="es-MX"/>
        </w:rPr>
        <w:t xml:space="preserve"> El impulso a la enseñanza de las actividades deportivas y educación física.</w:t>
      </w:r>
    </w:p>
    <w:p w:rsidR="008E4131" w:rsidRPr="00CD536F" w:rsidRDefault="008E4131" w:rsidP="007A35E8">
      <w:pPr>
        <w:jc w:val="both"/>
        <w:rPr>
          <w:rFonts w:ascii="Arial" w:hAnsi="Arial" w:cs="Arial"/>
          <w:sz w:val="20"/>
          <w:szCs w:val="20"/>
          <w:lang w:val="es-MX"/>
        </w:rPr>
      </w:pPr>
    </w:p>
    <w:p w:rsidR="008E4131" w:rsidRPr="00CD536F" w:rsidRDefault="00735A2A" w:rsidP="007A35E8">
      <w:pPr>
        <w:spacing w:after="180"/>
        <w:jc w:val="both"/>
        <w:rPr>
          <w:rFonts w:ascii="Arial" w:hAnsi="Arial" w:cs="Arial"/>
          <w:sz w:val="20"/>
          <w:szCs w:val="20"/>
          <w:lang w:val="es-MX"/>
        </w:rPr>
      </w:pPr>
      <w:r>
        <w:rPr>
          <w:rFonts w:ascii="Arial" w:hAnsi="Arial" w:cs="Arial"/>
          <w:b/>
          <w:bCs/>
          <w:sz w:val="20"/>
          <w:szCs w:val="20"/>
        </w:rPr>
        <w:t>ARTÍCULO</w:t>
      </w:r>
      <w:r w:rsidR="008E4131" w:rsidRPr="00CD536F">
        <w:rPr>
          <w:rFonts w:ascii="Arial" w:hAnsi="Arial" w:cs="Arial"/>
          <w:b/>
          <w:bCs/>
          <w:sz w:val="20"/>
          <w:szCs w:val="20"/>
          <w:lang w:val="es-MX"/>
        </w:rPr>
        <w:t xml:space="preserve"> 8°.-</w:t>
      </w:r>
      <w:r w:rsidR="008E4131" w:rsidRPr="00CD536F">
        <w:rPr>
          <w:rFonts w:ascii="Arial" w:hAnsi="Arial" w:cs="Arial"/>
          <w:sz w:val="20"/>
          <w:szCs w:val="20"/>
          <w:lang w:val="es-MX"/>
        </w:rPr>
        <w:t xml:space="preserve"> Tendrán derechos en materia deportiva:</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w:t>
      </w:r>
      <w:r w:rsidRPr="00CD536F">
        <w:rPr>
          <w:rFonts w:ascii="Arial" w:hAnsi="Arial" w:cs="Arial"/>
          <w:sz w:val="20"/>
          <w:szCs w:val="20"/>
          <w:lang w:val="es-MX"/>
        </w:rPr>
        <w:t xml:space="preserve"> Las personas físicas que realicen actividades deportivas podrán participar en el Sistema Estatal del Deporte en lo individual o mediante agrupaciones deportivas;</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II.-</w:t>
      </w:r>
      <w:r w:rsidRPr="00CD536F">
        <w:rPr>
          <w:rFonts w:ascii="Arial" w:hAnsi="Arial" w:cs="Arial"/>
          <w:sz w:val="20"/>
          <w:szCs w:val="20"/>
          <w:lang w:val="es-MX"/>
        </w:rPr>
        <w:t xml:space="preserve"> Los individuos, las personas morales o agrupaciones de personas físicas, podrán formar libremente organismos deportivos que deberán registrar ante las autoridades competentes, con el propósito de ser integrados al Sistema Estatal del Deporte, y así obtener los apoyos, que en materia del deporte, otorgue el Ejecutivo del Estado;</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III.-</w:t>
      </w:r>
      <w:r w:rsidRPr="00CD536F">
        <w:rPr>
          <w:rFonts w:ascii="Arial" w:hAnsi="Arial" w:cs="Arial"/>
          <w:sz w:val="20"/>
          <w:szCs w:val="20"/>
          <w:lang w:val="es-MX"/>
        </w:rPr>
        <w:t xml:space="preserve"> Los deportistas relacionados de cualquier forma con el deporte, individual o colectivamente, podrán participar en la elaboración del Programa Estatal del Deporte, conforme a las disposiciones de esta ley, el reglamento de la misma, así como de su deporte o especialidad;</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IV.-</w:t>
      </w:r>
      <w:r w:rsidRPr="00CD536F">
        <w:rPr>
          <w:rFonts w:ascii="Arial" w:hAnsi="Arial" w:cs="Arial"/>
          <w:sz w:val="20"/>
          <w:szCs w:val="20"/>
          <w:lang w:val="es-MX"/>
        </w:rPr>
        <w:t xml:space="preserve"> Las personas físicas y morales, así como las agrupaciones que hubieren contribuido al desarrollo del deporte estatal, podrán obtener reconocimiento o estímulos en dinero o especie;</w:t>
      </w:r>
    </w:p>
    <w:p w:rsidR="008E4131" w:rsidRPr="00CD536F" w:rsidRDefault="008E4131" w:rsidP="007A35E8">
      <w:pPr>
        <w:pStyle w:val="Textoindependiente"/>
        <w:spacing w:after="180" w:line="240" w:lineRule="auto"/>
        <w:rPr>
          <w:sz w:val="20"/>
          <w:szCs w:val="20"/>
          <w:lang w:val="es-MX"/>
        </w:rPr>
      </w:pPr>
      <w:r w:rsidRPr="00CD536F">
        <w:rPr>
          <w:b/>
          <w:bCs/>
          <w:sz w:val="20"/>
          <w:szCs w:val="20"/>
          <w:lang w:val="es-MX"/>
        </w:rPr>
        <w:t>V.-</w:t>
      </w:r>
      <w:r w:rsidRPr="00CD536F">
        <w:rPr>
          <w:sz w:val="20"/>
          <w:szCs w:val="20"/>
          <w:lang w:val="es-MX"/>
        </w:rPr>
        <w:t xml:space="preserve"> Los deportistas con discapacidad no serán objeto de discriminación, siempre que las actividades a realizar no pongan en peligro su integridad física o mental; y</w:t>
      </w:r>
    </w:p>
    <w:p w:rsidR="008E4131" w:rsidRPr="00CD536F" w:rsidRDefault="008E4131" w:rsidP="007A35E8">
      <w:pPr>
        <w:jc w:val="both"/>
        <w:rPr>
          <w:rFonts w:ascii="Arial" w:hAnsi="Arial" w:cs="Arial"/>
          <w:sz w:val="20"/>
          <w:szCs w:val="20"/>
          <w:lang w:val="es-MX"/>
        </w:rPr>
      </w:pPr>
      <w:r w:rsidRPr="00CD536F">
        <w:rPr>
          <w:rFonts w:ascii="Arial" w:hAnsi="Arial" w:cs="Arial"/>
          <w:b/>
          <w:bCs/>
          <w:sz w:val="20"/>
          <w:szCs w:val="20"/>
          <w:lang w:val="es-MX"/>
        </w:rPr>
        <w:t>VI.-</w:t>
      </w:r>
      <w:r w:rsidRPr="00CD536F">
        <w:rPr>
          <w:rFonts w:ascii="Arial" w:hAnsi="Arial" w:cs="Arial"/>
          <w:sz w:val="20"/>
          <w:szCs w:val="20"/>
          <w:lang w:val="es-MX"/>
        </w:rPr>
        <w:t xml:space="preserve"> Los deportistas con discapacidad dispondrán de los espacios adecuados para el pleno desarrollo de sus actividades.</w:t>
      </w:r>
    </w:p>
    <w:p w:rsidR="008E4131" w:rsidRPr="00CD536F" w:rsidRDefault="008E4131" w:rsidP="007A35E8">
      <w:pPr>
        <w:jc w:val="both"/>
        <w:rPr>
          <w:rFonts w:ascii="Arial" w:hAnsi="Arial" w:cs="Arial"/>
          <w:sz w:val="20"/>
          <w:szCs w:val="20"/>
        </w:rPr>
      </w:pPr>
    </w:p>
    <w:p w:rsidR="00EF1C6F" w:rsidRPr="00EF1C6F" w:rsidRDefault="00735A2A" w:rsidP="007A35E8">
      <w:pPr>
        <w:autoSpaceDE w:val="0"/>
        <w:autoSpaceDN w:val="0"/>
        <w:adjustRightInd w:val="0"/>
        <w:jc w:val="both"/>
        <w:rPr>
          <w:rFonts w:ascii="Arial" w:hAnsi="Arial" w:cs="Arial"/>
          <w:sz w:val="20"/>
          <w:szCs w:val="20"/>
        </w:rPr>
      </w:pPr>
      <w:r>
        <w:rPr>
          <w:rFonts w:ascii="Arial" w:hAnsi="Arial" w:cs="Arial"/>
          <w:b/>
          <w:bCs/>
          <w:sz w:val="20"/>
          <w:szCs w:val="20"/>
        </w:rPr>
        <w:t>ARTÍCULO</w:t>
      </w:r>
      <w:r w:rsidR="008E4131" w:rsidRPr="00EF1C6F">
        <w:rPr>
          <w:rFonts w:ascii="Arial" w:hAnsi="Arial" w:cs="Arial"/>
          <w:b/>
          <w:bCs/>
          <w:sz w:val="20"/>
          <w:szCs w:val="20"/>
          <w:lang w:val="es-MX"/>
        </w:rPr>
        <w:t xml:space="preserve"> 9°.-</w:t>
      </w:r>
      <w:r w:rsidR="008E4131" w:rsidRPr="00EF1C6F">
        <w:rPr>
          <w:rFonts w:ascii="Arial" w:hAnsi="Arial" w:cs="Arial"/>
          <w:sz w:val="20"/>
          <w:szCs w:val="20"/>
          <w:lang w:val="es-MX"/>
        </w:rPr>
        <w:t xml:space="preserve"> </w:t>
      </w:r>
      <w:r w:rsidR="00EF1C6F" w:rsidRPr="00EF1C6F">
        <w:rPr>
          <w:rFonts w:ascii="Arial" w:hAnsi="Arial" w:cs="Arial"/>
          <w:sz w:val="20"/>
          <w:szCs w:val="20"/>
        </w:rPr>
        <w:t>En cumplimiento con los fines y propósitos que en materia deportiva señala la presente ley, el Estado, a través del Instituto Tamaulipeco del Deporte, llevará a cabo las siguientes acciones:</w:t>
      </w:r>
    </w:p>
    <w:p w:rsidR="00EF1C6F" w:rsidRPr="00EF1C6F" w:rsidRDefault="00EF1C6F" w:rsidP="007A35E8">
      <w:pPr>
        <w:spacing w:after="180"/>
        <w:jc w:val="both"/>
        <w:rPr>
          <w:rFonts w:ascii="Arial" w:hAnsi="Arial" w:cs="Arial"/>
          <w:b/>
          <w:bCs/>
          <w:sz w:val="8"/>
          <w:szCs w:val="8"/>
          <w:lang w:val="es-MX"/>
        </w:rPr>
      </w:pP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w:t>
      </w:r>
      <w:r w:rsidRPr="00CD536F">
        <w:rPr>
          <w:rFonts w:ascii="Arial" w:hAnsi="Arial" w:cs="Arial"/>
          <w:sz w:val="20"/>
          <w:szCs w:val="20"/>
          <w:lang w:val="es-MX"/>
        </w:rPr>
        <w:t xml:space="preserve"> Contribuir al desarrollo integral de las personas para que ejerzan plenamente sus capacidades;</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II.-</w:t>
      </w:r>
      <w:r w:rsidRPr="00CD536F">
        <w:rPr>
          <w:rFonts w:ascii="Arial" w:hAnsi="Arial" w:cs="Arial"/>
          <w:sz w:val="20"/>
          <w:szCs w:val="20"/>
          <w:lang w:val="es-MX"/>
        </w:rPr>
        <w:t xml:space="preserve"> Estimular la práctica y la iniciación deportiva, además de normar la programación de competencias deportivas acordes con planes y programas educativos;</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lastRenderedPageBreak/>
        <w:t>III.-</w:t>
      </w:r>
      <w:r w:rsidRPr="00CD536F">
        <w:rPr>
          <w:rFonts w:ascii="Arial" w:hAnsi="Arial" w:cs="Arial"/>
          <w:sz w:val="20"/>
          <w:szCs w:val="20"/>
          <w:lang w:val="es-MX"/>
        </w:rPr>
        <w:t xml:space="preserve"> Intervenir en la formulación de programas de cooperación nacional e internacional en materia de deporte y educación física;</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IV.-</w:t>
      </w:r>
      <w:r w:rsidRPr="00CD536F">
        <w:rPr>
          <w:rFonts w:ascii="Arial" w:hAnsi="Arial" w:cs="Arial"/>
          <w:sz w:val="20"/>
          <w:szCs w:val="20"/>
          <w:lang w:val="es-MX"/>
        </w:rPr>
        <w:t xml:space="preserve"> Coordinar, organizar y fomentar la enseñanza y práctica de los deportes en el Estado, así como su participación en los torneos y justas deportivas de carácter nacional e internacional;</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V.-</w:t>
      </w:r>
      <w:r w:rsidRPr="00CD536F">
        <w:rPr>
          <w:rFonts w:ascii="Arial" w:hAnsi="Arial" w:cs="Arial"/>
          <w:sz w:val="20"/>
          <w:szCs w:val="20"/>
          <w:lang w:val="es-MX"/>
        </w:rPr>
        <w:t xml:space="preserve"> Fomentar, planear y coordinar la investigación en el campo del deporte y la educación física, regular la creación y funcionamiento de asociaciones y organismos deportivos de carácter público y privado;</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VI.-</w:t>
      </w:r>
      <w:r w:rsidRPr="00CD536F">
        <w:rPr>
          <w:rFonts w:ascii="Arial" w:hAnsi="Arial" w:cs="Arial"/>
          <w:sz w:val="20"/>
          <w:szCs w:val="20"/>
          <w:lang w:val="es-MX"/>
        </w:rPr>
        <w:t xml:space="preserve"> Fomentar, conforme a las disposiciones legales aplicables, las relaciones de orden deportivo con instituciones del ramo de la Federación, de los Estados y de otros países;</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VII.-</w:t>
      </w:r>
      <w:r w:rsidRPr="00CD536F">
        <w:rPr>
          <w:rFonts w:ascii="Arial" w:hAnsi="Arial" w:cs="Arial"/>
          <w:sz w:val="20"/>
          <w:szCs w:val="20"/>
          <w:lang w:val="es-MX"/>
        </w:rPr>
        <w:t xml:space="preserve"> Organizar el Sistema Estatal del Deporte, así como todo género de eventos deportivos oficiales, cuando no corresponda hacerlo expresamente a otra dependencia del Gobierno del Estado; y</w:t>
      </w:r>
    </w:p>
    <w:p w:rsidR="008E4131" w:rsidRPr="00CD536F" w:rsidRDefault="008E4131" w:rsidP="007A35E8">
      <w:pPr>
        <w:jc w:val="both"/>
        <w:rPr>
          <w:rFonts w:ascii="Arial" w:hAnsi="Arial" w:cs="Arial"/>
          <w:sz w:val="20"/>
          <w:szCs w:val="20"/>
          <w:lang w:val="es-MX"/>
        </w:rPr>
      </w:pPr>
      <w:r w:rsidRPr="00CD536F">
        <w:rPr>
          <w:rFonts w:ascii="Arial" w:hAnsi="Arial" w:cs="Arial"/>
          <w:b/>
          <w:bCs/>
          <w:sz w:val="20"/>
          <w:szCs w:val="20"/>
          <w:lang w:val="es-MX"/>
        </w:rPr>
        <w:t xml:space="preserve">VIII.- </w:t>
      </w:r>
      <w:r w:rsidRPr="00CD536F">
        <w:rPr>
          <w:rFonts w:ascii="Arial" w:hAnsi="Arial" w:cs="Arial"/>
          <w:sz w:val="20"/>
          <w:szCs w:val="20"/>
          <w:lang w:val="es-MX"/>
        </w:rPr>
        <w:t>Otorgar el Premio Estatal del Deporte, conforme a lo dispuesto en la Ley de Premios, Estímulos y Recompensas del Estado.</w:t>
      </w:r>
    </w:p>
    <w:p w:rsidR="008E4131" w:rsidRPr="00CD536F" w:rsidRDefault="008E4131" w:rsidP="007A35E8">
      <w:pPr>
        <w:jc w:val="both"/>
        <w:rPr>
          <w:rFonts w:ascii="Arial" w:hAnsi="Arial" w:cs="Arial"/>
          <w:sz w:val="20"/>
          <w:szCs w:val="20"/>
          <w:lang w:val="es-MX"/>
        </w:rPr>
      </w:pPr>
    </w:p>
    <w:p w:rsidR="00EF1C6F" w:rsidRPr="00EF1C6F" w:rsidRDefault="00735A2A" w:rsidP="007A35E8">
      <w:pPr>
        <w:autoSpaceDE w:val="0"/>
        <w:autoSpaceDN w:val="0"/>
        <w:adjustRightInd w:val="0"/>
        <w:jc w:val="both"/>
        <w:rPr>
          <w:rFonts w:ascii="Arial" w:hAnsi="Arial" w:cs="Arial"/>
          <w:sz w:val="20"/>
          <w:szCs w:val="20"/>
        </w:rPr>
      </w:pPr>
      <w:r>
        <w:rPr>
          <w:rFonts w:ascii="Arial" w:hAnsi="Arial" w:cs="Arial"/>
          <w:b/>
          <w:bCs/>
          <w:sz w:val="20"/>
          <w:szCs w:val="20"/>
        </w:rPr>
        <w:t>ARTÍCULO</w:t>
      </w:r>
      <w:r w:rsidR="008E4131" w:rsidRPr="00EF1C6F">
        <w:rPr>
          <w:rFonts w:ascii="Arial" w:hAnsi="Arial" w:cs="Arial"/>
          <w:b/>
          <w:bCs/>
          <w:sz w:val="20"/>
          <w:szCs w:val="20"/>
        </w:rPr>
        <w:t xml:space="preserve"> </w:t>
      </w:r>
      <w:r w:rsidR="008E4131" w:rsidRPr="00EF1C6F">
        <w:rPr>
          <w:rFonts w:ascii="Arial" w:hAnsi="Arial" w:cs="Arial"/>
          <w:b/>
          <w:bCs/>
          <w:sz w:val="20"/>
          <w:szCs w:val="20"/>
          <w:lang w:val="es-MX"/>
        </w:rPr>
        <w:t>10.-</w:t>
      </w:r>
      <w:r w:rsidR="008E4131" w:rsidRPr="00EF1C6F">
        <w:rPr>
          <w:rFonts w:ascii="Arial" w:hAnsi="Arial" w:cs="Arial"/>
          <w:sz w:val="20"/>
          <w:szCs w:val="20"/>
          <w:lang w:val="es-MX"/>
        </w:rPr>
        <w:t xml:space="preserve"> </w:t>
      </w:r>
      <w:r w:rsidR="00EF1C6F" w:rsidRPr="00EF1C6F">
        <w:rPr>
          <w:rFonts w:ascii="Arial" w:hAnsi="Arial" w:cs="Arial"/>
          <w:sz w:val="20"/>
          <w:szCs w:val="20"/>
        </w:rPr>
        <w:t>El Gobernador del Estado, se encargará de la promoción, fomento del deporte y la cultura física en el Estado, a través del Instituto Tamaulipeco del Deporte, teniendo además las siguientes facultades:</w:t>
      </w:r>
    </w:p>
    <w:p w:rsidR="00EF1C6F" w:rsidRPr="00EF1C6F" w:rsidRDefault="00EF1C6F" w:rsidP="007A35E8">
      <w:pPr>
        <w:spacing w:after="180"/>
        <w:jc w:val="both"/>
        <w:rPr>
          <w:rFonts w:ascii="Arial" w:hAnsi="Arial" w:cs="Arial"/>
          <w:b/>
          <w:bCs/>
          <w:sz w:val="10"/>
          <w:szCs w:val="10"/>
          <w:lang w:val="es-MX"/>
        </w:rPr>
      </w:pP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w:t>
      </w:r>
      <w:r w:rsidRPr="00CD536F">
        <w:rPr>
          <w:rFonts w:ascii="Arial" w:hAnsi="Arial" w:cs="Arial"/>
          <w:sz w:val="20"/>
          <w:szCs w:val="20"/>
          <w:lang w:val="es-MX"/>
        </w:rPr>
        <w:t xml:space="preserve"> Coordinar el Sistema Estatal del Deporte;</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II.-</w:t>
      </w:r>
      <w:r w:rsidRPr="00CD536F">
        <w:rPr>
          <w:rFonts w:ascii="Arial" w:hAnsi="Arial" w:cs="Arial"/>
          <w:sz w:val="20"/>
          <w:szCs w:val="20"/>
          <w:lang w:val="es-MX"/>
        </w:rPr>
        <w:t xml:space="preserve"> Ser el órgano rector de la política deportiva estatal;</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III.-</w:t>
      </w:r>
      <w:r w:rsidRPr="00CD536F">
        <w:rPr>
          <w:rFonts w:ascii="Arial" w:hAnsi="Arial" w:cs="Arial"/>
          <w:sz w:val="20"/>
          <w:szCs w:val="20"/>
          <w:lang w:val="es-MX"/>
        </w:rPr>
        <w:t xml:space="preserve"> Formular el Programa Estatal del Deporte, mismo que debe de contemplar el deporte para todos, el deporte estudiantil, deporte federado, deporte de alto rendimiento, deporte especial y deporte para personas adultas mayores;</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IV.-</w:t>
      </w:r>
      <w:r w:rsidRPr="00CD536F">
        <w:rPr>
          <w:rFonts w:ascii="Arial" w:hAnsi="Arial" w:cs="Arial"/>
          <w:sz w:val="20"/>
          <w:szCs w:val="20"/>
          <w:lang w:val="es-MX"/>
        </w:rPr>
        <w:t xml:space="preserve"> Normar la participación de los deportistas representantes del Estado en competencias oficiales, estatales y nacionales;</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V.-</w:t>
      </w:r>
      <w:r w:rsidRPr="00CD536F">
        <w:rPr>
          <w:rFonts w:ascii="Arial" w:hAnsi="Arial" w:cs="Arial"/>
          <w:sz w:val="20"/>
          <w:szCs w:val="20"/>
          <w:lang w:val="es-MX"/>
        </w:rPr>
        <w:t xml:space="preserve"> Coordinar acciones de las dependencias y entidades de la administración </w:t>
      </w:r>
      <w:proofErr w:type="spellStart"/>
      <w:proofErr w:type="gramStart"/>
      <w:r w:rsidRPr="00CD536F">
        <w:rPr>
          <w:rFonts w:ascii="Arial" w:hAnsi="Arial" w:cs="Arial"/>
          <w:sz w:val="20"/>
          <w:szCs w:val="20"/>
          <w:lang w:val="es-MX"/>
        </w:rPr>
        <w:t>publica</w:t>
      </w:r>
      <w:proofErr w:type="spellEnd"/>
      <w:proofErr w:type="gramEnd"/>
      <w:r w:rsidRPr="00CD536F">
        <w:rPr>
          <w:rFonts w:ascii="Arial" w:hAnsi="Arial" w:cs="Arial"/>
          <w:sz w:val="20"/>
          <w:szCs w:val="20"/>
          <w:lang w:val="es-MX"/>
        </w:rPr>
        <w:t xml:space="preserve"> estatal en lo relativo a investigación en ciencias y técnicas del deporte, así como a la medicina deportiva;</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VI.-</w:t>
      </w:r>
      <w:r w:rsidRPr="00CD536F">
        <w:rPr>
          <w:rFonts w:ascii="Arial" w:hAnsi="Arial" w:cs="Arial"/>
          <w:sz w:val="20"/>
          <w:szCs w:val="20"/>
          <w:lang w:val="es-MX"/>
        </w:rPr>
        <w:t xml:space="preserve"> Establecer los programas de formación y capacitación en materia deportiva;</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VII.-</w:t>
      </w:r>
      <w:r w:rsidRPr="00CD536F">
        <w:rPr>
          <w:rFonts w:ascii="Arial" w:hAnsi="Arial" w:cs="Arial"/>
          <w:sz w:val="20"/>
          <w:szCs w:val="20"/>
          <w:lang w:val="es-MX"/>
        </w:rPr>
        <w:t xml:space="preserve"> Fomentar la construcción, conservación, adecuación y mejoramiento de las instalaciones deportivas;</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VIII.-</w:t>
      </w:r>
      <w:r w:rsidRPr="00CD536F">
        <w:rPr>
          <w:rFonts w:ascii="Arial" w:hAnsi="Arial" w:cs="Arial"/>
          <w:sz w:val="20"/>
          <w:szCs w:val="20"/>
          <w:lang w:val="es-MX"/>
        </w:rPr>
        <w:t xml:space="preserve"> Promover y apoyar la inducción, en materia deportiva, en los planes y programas de investigación de las instituciones de educación superior;</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IX.-</w:t>
      </w:r>
      <w:r w:rsidRPr="00CD536F">
        <w:rPr>
          <w:rFonts w:ascii="Arial" w:hAnsi="Arial" w:cs="Arial"/>
          <w:sz w:val="20"/>
          <w:szCs w:val="20"/>
          <w:lang w:val="es-MX"/>
        </w:rPr>
        <w:t xml:space="preserve"> Convocar anualmente a competencias deportivas estatales, en el ámbito estudiantil en todos sus niveles, en coordinación con los Consejos Estatales del Deporte Estudiantil y las asociaciones deportivas estatales;</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X.-</w:t>
      </w:r>
      <w:r w:rsidRPr="00CD536F">
        <w:rPr>
          <w:rFonts w:ascii="Arial" w:hAnsi="Arial" w:cs="Arial"/>
          <w:sz w:val="20"/>
          <w:szCs w:val="20"/>
          <w:lang w:val="es-MX"/>
        </w:rPr>
        <w:t xml:space="preserve"> Coordinar la elaboración del Programa Estatal de Educación Física;</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XI.-</w:t>
      </w:r>
      <w:r w:rsidRPr="00CD536F">
        <w:rPr>
          <w:rFonts w:ascii="Arial" w:hAnsi="Arial" w:cs="Arial"/>
          <w:sz w:val="20"/>
          <w:szCs w:val="20"/>
          <w:lang w:val="es-MX"/>
        </w:rPr>
        <w:t xml:space="preserve"> Apoyar el desarrollo de la educación física, la iniciación deportiva y la difusión de sus beneficios entre la comunidad escolar y la población abierta;</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XII.-</w:t>
      </w:r>
      <w:r w:rsidRPr="00CD536F">
        <w:rPr>
          <w:rFonts w:ascii="Arial" w:hAnsi="Arial" w:cs="Arial"/>
          <w:sz w:val="20"/>
          <w:szCs w:val="20"/>
          <w:lang w:val="es-MX"/>
        </w:rPr>
        <w:t xml:space="preserve"> Coordinar la participación mixta del deporte asociado y estudiantil en competencias estatales y nacionales;</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XIII.-</w:t>
      </w:r>
      <w:r w:rsidRPr="00CD536F">
        <w:rPr>
          <w:rFonts w:ascii="Arial" w:hAnsi="Arial" w:cs="Arial"/>
          <w:sz w:val="20"/>
          <w:szCs w:val="20"/>
          <w:lang w:val="es-MX"/>
        </w:rPr>
        <w:t xml:space="preserve"> Impulsar la práctica de actividades físicas y deportivas entre la población en general;</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XIV.-</w:t>
      </w:r>
      <w:r w:rsidRPr="00CD536F">
        <w:rPr>
          <w:rFonts w:ascii="Arial" w:hAnsi="Arial" w:cs="Arial"/>
          <w:sz w:val="20"/>
          <w:szCs w:val="20"/>
          <w:lang w:val="es-MX"/>
        </w:rPr>
        <w:t xml:space="preserve"> Identificar y seleccionar a los talentos deportivos, mediante la organización de competencias que reúnan lo mejor del deporte estudiantil y asociado;</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lastRenderedPageBreak/>
        <w:t>XV.-</w:t>
      </w:r>
      <w:r w:rsidRPr="00CD536F">
        <w:rPr>
          <w:rFonts w:ascii="Arial" w:hAnsi="Arial" w:cs="Arial"/>
          <w:sz w:val="20"/>
          <w:szCs w:val="20"/>
          <w:lang w:val="es-MX"/>
        </w:rPr>
        <w:t xml:space="preserve"> Integrar y mantener actualizado el Registro Estatal del Deporte;</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XVI.-</w:t>
      </w:r>
      <w:r w:rsidRPr="00CD536F">
        <w:rPr>
          <w:rFonts w:ascii="Arial" w:hAnsi="Arial" w:cs="Arial"/>
          <w:sz w:val="20"/>
          <w:szCs w:val="20"/>
          <w:lang w:val="es-MX"/>
        </w:rPr>
        <w:t xml:space="preserve"> Participar con las organizaciones deportivas estatales en la definición de sus programas y en lo referente a los deportistas que se desarrollan dentro del concepto de alto rendimiento y talentos deportivos mediante la celebración de convenios específicos;</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XVII.-</w:t>
      </w:r>
      <w:r w:rsidRPr="00CD536F">
        <w:rPr>
          <w:rFonts w:ascii="Arial" w:hAnsi="Arial" w:cs="Arial"/>
          <w:sz w:val="20"/>
          <w:szCs w:val="20"/>
          <w:lang w:val="es-MX"/>
        </w:rPr>
        <w:t xml:space="preserve"> Establecer los medios para evitar el uso de sustancias prohibidas y métodos no reglamentarios en el deporte;</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XVIII.-</w:t>
      </w:r>
      <w:r w:rsidRPr="00CD536F">
        <w:rPr>
          <w:rFonts w:ascii="Arial" w:hAnsi="Arial" w:cs="Arial"/>
          <w:sz w:val="20"/>
          <w:szCs w:val="20"/>
          <w:lang w:val="es-MX"/>
        </w:rPr>
        <w:t xml:space="preserve"> Registrar la celebración de competencias oficiales estatales, nacionales e internacionales en el Estado, para cuya celebración se soliciten recursos públicos;</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XIX.-</w:t>
      </w:r>
      <w:r w:rsidRPr="00CD536F">
        <w:rPr>
          <w:rFonts w:ascii="Arial" w:hAnsi="Arial" w:cs="Arial"/>
          <w:sz w:val="20"/>
          <w:szCs w:val="20"/>
          <w:lang w:val="es-MX"/>
        </w:rPr>
        <w:t xml:space="preserve"> Fijar criterios para ofrecer las medidas de seguridad adecuadas en las competencias que se celebren en el Estado;</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XX.-</w:t>
      </w:r>
      <w:r w:rsidRPr="00CD536F">
        <w:rPr>
          <w:rFonts w:ascii="Arial" w:hAnsi="Arial" w:cs="Arial"/>
          <w:sz w:val="20"/>
          <w:szCs w:val="20"/>
          <w:lang w:val="es-MX"/>
        </w:rPr>
        <w:t xml:space="preserve"> Emprender acciones para que las mujeres y los hombres tengan las mismas oportunidades de acceso a la práctica del deporte en el Estado;</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XXI.-</w:t>
      </w:r>
      <w:r w:rsidRPr="00CD536F">
        <w:rPr>
          <w:rFonts w:ascii="Arial" w:hAnsi="Arial" w:cs="Arial"/>
          <w:sz w:val="20"/>
          <w:szCs w:val="20"/>
          <w:lang w:val="es-MX"/>
        </w:rPr>
        <w:t xml:space="preserve"> Formular programas para promover y fomentar el deporte realizado por personas con algún tipo de discapacidad;</w:t>
      </w:r>
    </w:p>
    <w:p w:rsidR="008E4131" w:rsidRPr="00CD536F" w:rsidRDefault="008E4131" w:rsidP="007A35E8">
      <w:pPr>
        <w:spacing w:after="120"/>
        <w:jc w:val="both"/>
        <w:rPr>
          <w:rFonts w:ascii="Arial" w:hAnsi="Arial" w:cs="Arial"/>
          <w:sz w:val="20"/>
          <w:szCs w:val="20"/>
          <w:lang w:val="es-MX"/>
        </w:rPr>
      </w:pPr>
      <w:r w:rsidRPr="00CD536F">
        <w:rPr>
          <w:rFonts w:ascii="Arial" w:hAnsi="Arial" w:cs="Arial"/>
          <w:b/>
          <w:bCs/>
          <w:sz w:val="20"/>
          <w:szCs w:val="20"/>
          <w:lang w:val="es-MX"/>
        </w:rPr>
        <w:t>XXII.-</w:t>
      </w:r>
      <w:r w:rsidRPr="00CD536F">
        <w:rPr>
          <w:rFonts w:ascii="Arial" w:hAnsi="Arial" w:cs="Arial"/>
          <w:sz w:val="20"/>
          <w:szCs w:val="20"/>
          <w:lang w:val="es-MX"/>
        </w:rPr>
        <w:t xml:space="preserve"> Promover e incrementar, conforme a las previsiones presupuestales existentes, el Fondo Estatal del Deporte, así como organizar la participación de los sectores social y privado, a efecto de contribuir al desarrollo deportivo del Estado.</w:t>
      </w:r>
    </w:p>
    <w:p w:rsidR="008E4131" w:rsidRPr="00CD536F" w:rsidRDefault="008E4131" w:rsidP="007A35E8">
      <w:pPr>
        <w:spacing w:after="120"/>
        <w:jc w:val="both"/>
        <w:rPr>
          <w:rFonts w:ascii="Arial" w:hAnsi="Arial" w:cs="Arial"/>
          <w:sz w:val="20"/>
          <w:szCs w:val="20"/>
          <w:lang w:val="es-MX"/>
        </w:rPr>
      </w:pPr>
      <w:r w:rsidRPr="00CD536F">
        <w:rPr>
          <w:rFonts w:ascii="Arial" w:hAnsi="Arial" w:cs="Arial"/>
          <w:b/>
          <w:bCs/>
          <w:sz w:val="20"/>
          <w:szCs w:val="20"/>
          <w:lang w:val="es-MX"/>
        </w:rPr>
        <w:t>XXIII.-</w:t>
      </w:r>
      <w:r w:rsidRPr="00CD536F">
        <w:rPr>
          <w:rFonts w:ascii="Arial" w:hAnsi="Arial" w:cs="Arial"/>
          <w:sz w:val="20"/>
          <w:szCs w:val="20"/>
          <w:lang w:val="es-MX"/>
        </w:rPr>
        <w:t xml:space="preserve"> Convocar anualmente, además de a los eventos deportivos contemplados en el Programa Estatal del Deporte; y</w:t>
      </w:r>
    </w:p>
    <w:p w:rsidR="00EF1C6F" w:rsidRPr="00EF1C6F" w:rsidRDefault="008E4131" w:rsidP="007A35E8">
      <w:pPr>
        <w:autoSpaceDE w:val="0"/>
        <w:autoSpaceDN w:val="0"/>
        <w:adjustRightInd w:val="0"/>
        <w:jc w:val="both"/>
        <w:rPr>
          <w:rFonts w:ascii="Arial" w:hAnsi="Arial" w:cs="Arial"/>
          <w:sz w:val="20"/>
          <w:szCs w:val="20"/>
        </w:rPr>
      </w:pPr>
      <w:r w:rsidRPr="00EF1C6F">
        <w:rPr>
          <w:rFonts w:ascii="Arial" w:hAnsi="Arial" w:cs="Arial"/>
          <w:b/>
          <w:bCs/>
          <w:sz w:val="20"/>
          <w:szCs w:val="20"/>
          <w:lang w:val="es-MX"/>
        </w:rPr>
        <w:t>XXIV.-</w:t>
      </w:r>
      <w:r w:rsidRPr="00EF1C6F">
        <w:rPr>
          <w:rFonts w:ascii="Arial" w:hAnsi="Arial" w:cs="Arial"/>
          <w:sz w:val="20"/>
          <w:szCs w:val="20"/>
          <w:lang w:val="es-MX"/>
        </w:rPr>
        <w:t xml:space="preserve"> </w:t>
      </w:r>
      <w:r w:rsidR="00EF1C6F" w:rsidRPr="00EF1C6F">
        <w:rPr>
          <w:rFonts w:ascii="Arial" w:hAnsi="Arial" w:cs="Arial"/>
          <w:sz w:val="20"/>
          <w:szCs w:val="20"/>
        </w:rPr>
        <w:t>Las demás que esta ley determine y las que otras disposiciones legales confieran al Ejecutivo del Estado.</w:t>
      </w:r>
    </w:p>
    <w:p w:rsidR="00EF1C6F" w:rsidRPr="00CD536F" w:rsidRDefault="00EF1C6F" w:rsidP="007A35E8">
      <w:pPr>
        <w:jc w:val="both"/>
        <w:rPr>
          <w:rFonts w:ascii="Arial" w:hAnsi="Arial" w:cs="Arial"/>
          <w:sz w:val="20"/>
          <w:szCs w:val="20"/>
          <w:lang w:val="es-MX"/>
        </w:rPr>
      </w:pPr>
    </w:p>
    <w:p w:rsidR="008E4131" w:rsidRPr="00CD536F" w:rsidRDefault="00735A2A" w:rsidP="007A35E8">
      <w:pPr>
        <w:jc w:val="both"/>
        <w:rPr>
          <w:rFonts w:ascii="Arial" w:hAnsi="Arial" w:cs="Arial"/>
          <w:sz w:val="20"/>
          <w:szCs w:val="20"/>
          <w:lang w:val="es-MX"/>
        </w:rPr>
      </w:pPr>
      <w:r>
        <w:rPr>
          <w:rFonts w:ascii="Arial" w:hAnsi="Arial" w:cs="Arial"/>
          <w:b/>
          <w:bCs/>
          <w:sz w:val="20"/>
          <w:szCs w:val="20"/>
        </w:rPr>
        <w:t>ARTÍCULO</w:t>
      </w:r>
      <w:r w:rsidR="008E4131" w:rsidRPr="00CD536F">
        <w:rPr>
          <w:rFonts w:ascii="Arial" w:hAnsi="Arial" w:cs="Arial"/>
          <w:b/>
          <w:bCs/>
          <w:sz w:val="20"/>
          <w:szCs w:val="20"/>
          <w:lang w:val="es-MX"/>
        </w:rPr>
        <w:t xml:space="preserve"> 11.-</w:t>
      </w:r>
      <w:r w:rsidR="008E4131" w:rsidRPr="00CD536F">
        <w:rPr>
          <w:rFonts w:ascii="Arial" w:hAnsi="Arial" w:cs="Arial"/>
          <w:sz w:val="20"/>
          <w:szCs w:val="20"/>
          <w:lang w:val="es-MX"/>
        </w:rPr>
        <w:t xml:space="preserve"> Para la promoción y desarrollo de las actividades deportivas a que se refiere esta ley, el Estado podrá celebrar convenios de coordinación con la Federación, Entidades Federativas y Municipios del país.</w:t>
      </w:r>
    </w:p>
    <w:p w:rsidR="008E4131" w:rsidRPr="00CD536F" w:rsidRDefault="008E4131" w:rsidP="007A35E8">
      <w:pPr>
        <w:jc w:val="both"/>
        <w:rPr>
          <w:rFonts w:ascii="Arial" w:hAnsi="Arial" w:cs="Arial"/>
          <w:i/>
          <w:iCs/>
          <w:sz w:val="20"/>
          <w:szCs w:val="20"/>
        </w:rPr>
      </w:pPr>
    </w:p>
    <w:p w:rsidR="008E4131" w:rsidRPr="00CD536F" w:rsidRDefault="00735A2A" w:rsidP="007A35E8">
      <w:pPr>
        <w:jc w:val="both"/>
        <w:rPr>
          <w:rFonts w:ascii="Arial" w:hAnsi="Arial" w:cs="Arial"/>
          <w:sz w:val="20"/>
          <w:szCs w:val="20"/>
        </w:rPr>
      </w:pPr>
      <w:r>
        <w:rPr>
          <w:rFonts w:ascii="Arial" w:hAnsi="Arial" w:cs="Arial"/>
          <w:b/>
          <w:bCs/>
          <w:sz w:val="20"/>
          <w:szCs w:val="20"/>
        </w:rPr>
        <w:t>ARTÍCULO</w:t>
      </w:r>
      <w:r w:rsidR="008E4131" w:rsidRPr="00CD536F">
        <w:rPr>
          <w:rFonts w:ascii="Arial" w:hAnsi="Arial" w:cs="Arial"/>
          <w:b/>
          <w:bCs/>
          <w:sz w:val="20"/>
          <w:szCs w:val="20"/>
        </w:rPr>
        <w:t xml:space="preserve"> 12.-</w:t>
      </w:r>
      <w:r w:rsidR="008E4131" w:rsidRPr="00CD536F">
        <w:rPr>
          <w:rFonts w:ascii="Arial" w:hAnsi="Arial" w:cs="Arial"/>
          <w:sz w:val="20"/>
          <w:szCs w:val="20"/>
        </w:rPr>
        <w:t xml:space="preserve"> La educación física y el deporte son actividades obligatorias en los niveles de educación preescolar, primaria, secundaria, bachillerato y profesional, así como en la educación  especial.</w:t>
      </w:r>
    </w:p>
    <w:p w:rsidR="008E4131" w:rsidRPr="00CD536F" w:rsidRDefault="008E4131" w:rsidP="007A35E8">
      <w:pPr>
        <w:jc w:val="both"/>
        <w:rPr>
          <w:rFonts w:ascii="Arial" w:hAnsi="Arial" w:cs="Arial"/>
          <w:i/>
          <w:iCs/>
          <w:sz w:val="20"/>
          <w:szCs w:val="20"/>
        </w:rPr>
      </w:pPr>
    </w:p>
    <w:p w:rsidR="008E4131" w:rsidRPr="00CD536F" w:rsidRDefault="00735A2A" w:rsidP="007A35E8">
      <w:pPr>
        <w:jc w:val="both"/>
        <w:rPr>
          <w:rFonts w:ascii="Arial" w:hAnsi="Arial" w:cs="Arial"/>
          <w:sz w:val="20"/>
          <w:szCs w:val="20"/>
          <w:lang w:val="es-MX"/>
        </w:rPr>
      </w:pPr>
      <w:r>
        <w:rPr>
          <w:rFonts w:ascii="Arial" w:hAnsi="Arial" w:cs="Arial"/>
          <w:b/>
          <w:bCs/>
          <w:sz w:val="20"/>
          <w:szCs w:val="20"/>
        </w:rPr>
        <w:t>ARTÍCULO</w:t>
      </w:r>
      <w:r w:rsidR="008E4131" w:rsidRPr="00CD536F">
        <w:rPr>
          <w:rFonts w:ascii="Arial" w:hAnsi="Arial" w:cs="Arial"/>
          <w:b/>
          <w:bCs/>
          <w:sz w:val="20"/>
          <w:szCs w:val="20"/>
        </w:rPr>
        <w:t xml:space="preserve"> 13.-</w:t>
      </w:r>
      <w:r w:rsidR="008E4131" w:rsidRPr="00CD536F">
        <w:rPr>
          <w:rFonts w:ascii="Arial" w:hAnsi="Arial" w:cs="Arial"/>
          <w:sz w:val="20"/>
          <w:szCs w:val="20"/>
        </w:rPr>
        <w:t xml:space="preserve"> El Ejecutivo del Estado y los Ayuntamientos promoverán las acciones necesarias para la formación, capacitación y actualización de los recursos humanos para la enseñanza y práctica del deporte, de la medicina y ciencia aplicada al mismo. Los planes de capacitación deberán incluir programas tendientes a fomentar la enseñanza y práctica del deporte a personas con discapacidad y adultas mayores.</w:t>
      </w:r>
    </w:p>
    <w:p w:rsidR="008E4131" w:rsidRPr="00CD536F" w:rsidRDefault="008E4131" w:rsidP="007A35E8">
      <w:pPr>
        <w:pStyle w:val="Ttulo6"/>
        <w:spacing w:line="240" w:lineRule="auto"/>
        <w:rPr>
          <w:rFonts w:cs="Arial"/>
          <w:sz w:val="20"/>
        </w:rPr>
      </w:pPr>
    </w:p>
    <w:p w:rsidR="008E4131" w:rsidRPr="00CD536F" w:rsidRDefault="00735A2A" w:rsidP="007A35E8">
      <w:pPr>
        <w:pStyle w:val="Ttulo6"/>
        <w:spacing w:line="240" w:lineRule="auto"/>
        <w:rPr>
          <w:rFonts w:cs="Arial"/>
          <w:sz w:val="20"/>
        </w:rPr>
      </w:pPr>
      <w:r>
        <w:rPr>
          <w:rFonts w:cs="Arial"/>
          <w:sz w:val="20"/>
        </w:rPr>
        <w:t>CAPÍTULO</w:t>
      </w:r>
      <w:r w:rsidR="008E4131" w:rsidRPr="00CD536F">
        <w:rPr>
          <w:rFonts w:cs="Arial"/>
          <w:sz w:val="20"/>
        </w:rPr>
        <w:t xml:space="preserve"> II</w:t>
      </w:r>
    </w:p>
    <w:p w:rsidR="008E4131" w:rsidRPr="00CD536F" w:rsidRDefault="008E4131" w:rsidP="007A35E8">
      <w:pPr>
        <w:jc w:val="center"/>
        <w:rPr>
          <w:rFonts w:ascii="Arial" w:hAnsi="Arial" w:cs="Arial"/>
          <w:b/>
          <w:sz w:val="20"/>
          <w:szCs w:val="20"/>
          <w:lang w:val="es-MX"/>
        </w:rPr>
      </w:pPr>
      <w:r w:rsidRPr="00CD536F">
        <w:rPr>
          <w:rFonts w:ascii="Arial" w:hAnsi="Arial" w:cs="Arial"/>
          <w:b/>
          <w:sz w:val="20"/>
          <w:szCs w:val="20"/>
          <w:lang w:val="es-MX"/>
        </w:rPr>
        <w:t>DEL SISTEMA ESTATAL DEL DEPORTE</w:t>
      </w:r>
    </w:p>
    <w:p w:rsidR="008E4131" w:rsidRPr="00CD536F" w:rsidRDefault="008E4131" w:rsidP="007A35E8">
      <w:pPr>
        <w:jc w:val="both"/>
        <w:rPr>
          <w:rFonts w:ascii="Arial" w:hAnsi="Arial" w:cs="Arial"/>
          <w:sz w:val="20"/>
          <w:szCs w:val="20"/>
          <w:lang w:val="es-MX"/>
        </w:rPr>
      </w:pPr>
    </w:p>
    <w:p w:rsidR="008E4131" w:rsidRPr="00CD536F" w:rsidRDefault="00735A2A" w:rsidP="007A35E8">
      <w:pPr>
        <w:jc w:val="both"/>
        <w:rPr>
          <w:rFonts w:ascii="Arial" w:hAnsi="Arial" w:cs="Arial"/>
          <w:sz w:val="20"/>
          <w:szCs w:val="20"/>
          <w:lang w:val="es-MX"/>
        </w:rPr>
      </w:pPr>
      <w:r>
        <w:rPr>
          <w:rFonts w:ascii="Arial" w:hAnsi="Arial" w:cs="Arial"/>
          <w:b/>
          <w:bCs/>
          <w:sz w:val="20"/>
          <w:szCs w:val="20"/>
        </w:rPr>
        <w:t>ARTÍCULO</w:t>
      </w:r>
      <w:r w:rsidR="008E4131" w:rsidRPr="00CD536F">
        <w:rPr>
          <w:rFonts w:ascii="Arial" w:hAnsi="Arial" w:cs="Arial"/>
          <w:b/>
          <w:bCs/>
          <w:sz w:val="20"/>
          <w:szCs w:val="20"/>
          <w:lang w:val="es-MX"/>
        </w:rPr>
        <w:t xml:space="preserve"> 14.-</w:t>
      </w:r>
      <w:r w:rsidR="008E4131" w:rsidRPr="00CD536F">
        <w:rPr>
          <w:rFonts w:ascii="Arial" w:hAnsi="Arial" w:cs="Arial"/>
          <w:sz w:val="20"/>
          <w:szCs w:val="20"/>
          <w:lang w:val="es-MX"/>
        </w:rPr>
        <w:t xml:space="preserve"> Las autoridades deportivas en el Estado integrarán el Sistema Estatal del Deporte, el cual tiene por objeto combinar las acciones, recursos y procedimientos de las instancias públicas y privadas con el fin de apoyar, impulsar, fomentar y desarrollar el deporte en el Estado.</w:t>
      </w:r>
    </w:p>
    <w:p w:rsidR="008E4131" w:rsidRPr="00CD536F" w:rsidRDefault="008E4131" w:rsidP="007A35E8">
      <w:pPr>
        <w:jc w:val="both"/>
        <w:rPr>
          <w:rFonts w:ascii="Arial" w:hAnsi="Arial" w:cs="Arial"/>
          <w:sz w:val="20"/>
          <w:szCs w:val="20"/>
          <w:lang w:val="es-MX"/>
        </w:rPr>
      </w:pPr>
    </w:p>
    <w:p w:rsidR="008E4131" w:rsidRPr="00EF1C6F" w:rsidRDefault="00735A2A" w:rsidP="007A35E8">
      <w:pPr>
        <w:jc w:val="both"/>
        <w:rPr>
          <w:rFonts w:ascii="Arial" w:hAnsi="Arial" w:cs="Arial"/>
          <w:sz w:val="20"/>
          <w:szCs w:val="20"/>
          <w:lang w:val="es-MX"/>
        </w:rPr>
      </w:pPr>
      <w:r>
        <w:rPr>
          <w:rFonts w:ascii="Arial" w:hAnsi="Arial" w:cs="Arial"/>
          <w:b/>
          <w:bCs/>
          <w:sz w:val="20"/>
          <w:szCs w:val="20"/>
        </w:rPr>
        <w:t>ARTÍCULO</w:t>
      </w:r>
      <w:r w:rsidR="008E4131" w:rsidRPr="00EF1C6F">
        <w:rPr>
          <w:rFonts w:ascii="Arial" w:hAnsi="Arial" w:cs="Arial"/>
          <w:b/>
          <w:bCs/>
          <w:sz w:val="20"/>
          <w:szCs w:val="20"/>
          <w:lang w:val="es-MX"/>
        </w:rPr>
        <w:t xml:space="preserve"> 15.-</w:t>
      </w:r>
      <w:r w:rsidR="008E4131" w:rsidRPr="00EF1C6F">
        <w:rPr>
          <w:rFonts w:ascii="Arial" w:hAnsi="Arial" w:cs="Arial"/>
          <w:sz w:val="20"/>
          <w:szCs w:val="20"/>
          <w:lang w:val="es-MX"/>
        </w:rPr>
        <w:t xml:space="preserve"> </w:t>
      </w:r>
      <w:r w:rsidR="00EF1C6F" w:rsidRPr="00EF1C6F">
        <w:rPr>
          <w:rFonts w:ascii="Arial" w:hAnsi="Arial" w:cs="Arial"/>
          <w:sz w:val="20"/>
          <w:szCs w:val="20"/>
        </w:rPr>
        <w:t>El Sistema Estatal del Deporte estará representado por un Consejo, que será presidido por el titular del Instituto Tamaulipeco del Deporte o quien éste designe y cuyos integrantes tendrán carácter honorífico.</w:t>
      </w:r>
    </w:p>
    <w:p w:rsidR="00EF1C6F" w:rsidRPr="00CD536F" w:rsidRDefault="00EF1C6F" w:rsidP="007A35E8">
      <w:pPr>
        <w:jc w:val="both"/>
        <w:rPr>
          <w:rFonts w:ascii="Arial" w:hAnsi="Arial" w:cs="Arial"/>
          <w:sz w:val="20"/>
          <w:szCs w:val="20"/>
          <w:lang w:val="es-MX"/>
        </w:rPr>
      </w:pPr>
    </w:p>
    <w:p w:rsidR="008E4131" w:rsidRPr="00CD536F" w:rsidRDefault="00735A2A" w:rsidP="007A35E8">
      <w:pPr>
        <w:jc w:val="both"/>
        <w:rPr>
          <w:rFonts w:ascii="Arial" w:hAnsi="Arial" w:cs="Arial"/>
          <w:sz w:val="20"/>
          <w:szCs w:val="20"/>
          <w:lang w:val="es-MX"/>
        </w:rPr>
      </w:pPr>
      <w:r>
        <w:rPr>
          <w:rFonts w:ascii="Arial" w:hAnsi="Arial" w:cs="Arial"/>
          <w:b/>
          <w:bCs/>
          <w:sz w:val="20"/>
          <w:szCs w:val="20"/>
        </w:rPr>
        <w:t>ARTÍCULO</w:t>
      </w:r>
      <w:r w:rsidR="008E4131" w:rsidRPr="00CD536F">
        <w:rPr>
          <w:rFonts w:ascii="Arial" w:hAnsi="Arial" w:cs="Arial"/>
          <w:b/>
          <w:bCs/>
          <w:sz w:val="20"/>
          <w:szCs w:val="20"/>
          <w:lang w:val="es-MX"/>
        </w:rPr>
        <w:t xml:space="preserve"> 16.- </w:t>
      </w:r>
      <w:r w:rsidR="008E4131" w:rsidRPr="00CD536F">
        <w:rPr>
          <w:rFonts w:ascii="Arial" w:hAnsi="Arial" w:cs="Arial"/>
          <w:sz w:val="20"/>
          <w:szCs w:val="20"/>
          <w:lang w:val="es-MX"/>
        </w:rPr>
        <w:t>El Sistema Estatal del Deporte será regulado, en su funcionamiento, por lo señalado en el reglamento respectivo.</w:t>
      </w:r>
    </w:p>
    <w:p w:rsidR="008E4131" w:rsidRDefault="008E4131" w:rsidP="007A35E8">
      <w:pPr>
        <w:jc w:val="both"/>
        <w:rPr>
          <w:rFonts w:ascii="Arial" w:hAnsi="Arial" w:cs="Arial"/>
          <w:sz w:val="20"/>
          <w:szCs w:val="20"/>
          <w:lang w:val="es-MX"/>
        </w:rPr>
      </w:pPr>
    </w:p>
    <w:p w:rsidR="00D039A1" w:rsidRPr="00CD536F" w:rsidRDefault="00D039A1" w:rsidP="007A35E8">
      <w:pPr>
        <w:jc w:val="both"/>
        <w:rPr>
          <w:rFonts w:ascii="Arial" w:hAnsi="Arial" w:cs="Arial"/>
          <w:sz w:val="20"/>
          <w:szCs w:val="20"/>
          <w:lang w:val="es-MX"/>
        </w:rPr>
      </w:pPr>
    </w:p>
    <w:p w:rsidR="008E4131" w:rsidRPr="00CD536F" w:rsidRDefault="00735A2A" w:rsidP="007A35E8">
      <w:pPr>
        <w:spacing w:after="180"/>
        <w:jc w:val="both"/>
        <w:rPr>
          <w:rFonts w:ascii="Arial" w:hAnsi="Arial" w:cs="Arial"/>
          <w:sz w:val="20"/>
          <w:szCs w:val="20"/>
          <w:lang w:val="es-MX"/>
        </w:rPr>
      </w:pPr>
      <w:r>
        <w:rPr>
          <w:rFonts w:ascii="Arial" w:hAnsi="Arial" w:cs="Arial"/>
          <w:b/>
          <w:bCs/>
          <w:sz w:val="20"/>
          <w:szCs w:val="20"/>
        </w:rPr>
        <w:lastRenderedPageBreak/>
        <w:t>ARTÍCULO</w:t>
      </w:r>
      <w:r w:rsidR="008E4131" w:rsidRPr="00CD536F">
        <w:rPr>
          <w:rFonts w:ascii="Arial" w:hAnsi="Arial" w:cs="Arial"/>
          <w:b/>
          <w:bCs/>
          <w:sz w:val="20"/>
          <w:szCs w:val="20"/>
          <w:lang w:val="es-MX"/>
        </w:rPr>
        <w:t xml:space="preserve"> 17.-</w:t>
      </w:r>
      <w:r w:rsidR="008E4131" w:rsidRPr="00CD536F">
        <w:rPr>
          <w:rFonts w:ascii="Arial" w:hAnsi="Arial" w:cs="Arial"/>
          <w:sz w:val="20"/>
          <w:szCs w:val="20"/>
          <w:lang w:val="es-MX"/>
        </w:rPr>
        <w:t xml:space="preserve"> Son integrantes del Sistema Estatal del Deporte:</w:t>
      </w:r>
    </w:p>
    <w:p w:rsidR="008E4131" w:rsidRPr="00CD536F" w:rsidRDefault="008E4131" w:rsidP="007A35E8">
      <w:pPr>
        <w:pStyle w:val="Textoindependiente"/>
        <w:spacing w:after="180" w:line="240" w:lineRule="auto"/>
        <w:rPr>
          <w:sz w:val="20"/>
          <w:szCs w:val="20"/>
          <w:lang w:val="es-MX"/>
        </w:rPr>
      </w:pPr>
      <w:r w:rsidRPr="00CD536F">
        <w:rPr>
          <w:b/>
          <w:bCs/>
          <w:sz w:val="20"/>
          <w:szCs w:val="20"/>
          <w:lang w:val="es-MX"/>
        </w:rPr>
        <w:t>I.-</w:t>
      </w:r>
      <w:r w:rsidRPr="00CD536F">
        <w:rPr>
          <w:sz w:val="20"/>
          <w:szCs w:val="20"/>
          <w:lang w:val="es-MX"/>
        </w:rPr>
        <w:t xml:space="preserve"> Las dependencias y entidades de la administración pública estatal y de los Municipios;</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II.-</w:t>
      </w:r>
      <w:r w:rsidRPr="00CD536F">
        <w:rPr>
          <w:rFonts w:ascii="Arial" w:hAnsi="Arial" w:cs="Arial"/>
          <w:sz w:val="20"/>
          <w:szCs w:val="20"/>
          <w:lang w:val="es-MX"/>
        </w:rPr>
        <w:t xml:space="preserve"> Las asociaciones deportivas estatales;</w:t>
      </w:r>
    </w:p>
    <w:p w:rsidR="008E4131" w:rsidRPr="00CD536F" w:rsidRDefault="008E4131" w:rsidP="007A35E8">
      <w:pPr>
        <w:pStyle w:val="Ttulo5"/>
        <w:spacing w:after="180" w:line="240" w:lineRule="auto"/>
        <w:rPr>
          <w:sz w:val="20"/>
          <w:szCs w:val="20"/>
        </w:rPr>
      </w:pPr>
      <w:r w:rsidRPr="00CD536F">
        <w:rPr>
          <w:b/>
          <w:bCs/>
          <w:sz w:val="20"/>
          <w:szCs w:val="20"/>
        </w:rPr>
        <w:t>III.-</w:t>
      </w:r>
      <w:r w:rsidRPr="00CD536F">
        <w:rPr>
          <w:sz w:val="20"/>
          <w:szCs w:val="20"/>
        </w:rPr>
        <w:t xml:space="preserve"> Los sectores social y privado, y</w:t>
      </w:r>
    </w:p>
    <w:p w:rsidR="008E4131" w:rsidRPr="00CD536F" w:rsidRDefault="008E4131" w:rsidP="007A35E8">
      <w:pPr>
        <w:jc w:val="both"/>
        <w:rPr>
          <w:rFonts w:ascii="Arial" w:hAnsi="Arial" w:cs="Arial"/>
          <w:sz w:val="20"/>
          <w:szCs w:val="20"/>
          <w:lang w:val="es-MX"/>
        </w:rPr>
      </w:pPr>
      <w:r w:rsidRPr="00CD536F">
        <w:rPr>
          <w:rFonts w:ascii="Arial" w:hAnsi="Arial" w:cs="Arial"/>
          <w:b/>
          <w:bCs/>
          <w:sz w:val="20"/>
          <w:szCs w:val="20"/>
          <w:lang w:val="es-MX"/>
        </w:rPr>
        <w:t xml:space="preserve">IV.- </w:t>
      </w:r>
      <w:r w:rsidRPr="00CD536F">
        <w:rPr>
          <w:rFonts w:ascii="Arial" w:hAnsi="Arial" w:cs="Arial"/>
          <w:sz w:val="20"/>
          <w:szCs w:val="20"/>
          <w:lang w:val="es-MX"/>
        </w:rPr>
        <w:t>Los Consejos Estatales del Deporte Estudiantil.</w:t>
      </w:r>
    </w:p>
    <w:p w:rsidR="008E4131" w:rsidRPr="00CD536F" w:rsidRDefault="008E4131" w:rsidP="007A35E8">
      <w:pPr>
        <w:jc w:val="both"/>
        <w:rPr>
          <w:rFonts w:ascii="Arial" w:hAnsi="Arial" w:cs="Arial"/>
          <w:sz w:val="20"/>
          <w:szCs w:val="20"/>
          <w:lang w:val="es-MX"/>
        </w:rPr>
      </w:pPr>
    </w:p>
    <w:p w:rsidR="008E4131" w:rsidRPr="00CD536F" w:rsidRDefault="00735A2A" w:rsidP="007A35E8">
      <w:pPr>
        <w:spacing w:after="180"/>
        <w:jc w:val="both"/>
        <w:rPr>
          <w:rFonts w:ascii="Arial" w:hAnsi="Arial" w:cs="Arial"/>
          <w:sz w:val="20"/>
          <w:szCs w:val="20"/>
          <w:lang w:val="es-MX"/>
        </w:rPr>
      </w:pPr>
      <w:r>
        <w:rPr>
          <w:rFonts w:ascii="Arial" w:hAnsi="Arial" w:cs="Arial"/>
          <w:b/>
          <w:bCs/>
          <w:sz w:val="20"/>
          <w:szCs w:val="20"/>
        </w:rPr>
        <w:t>ARTÍCULO</w:t>
      </w:r>
      <w:r w:rsidR="008E4131" w:rsidRPr="00CD536F">
        <w:rPr>
          <w:rFonts w:ascii="Arial" w:hAnsi="Arial" w:cs="Arial"/>
          <w:b/>
          <w:bCs/>
          <w:sz w:val="20"/>
          <w:szCs w:val="20"/>
          <w:lang w:val="es-MX"/>
        </w:rPr>
        <w:t xml:space="preserve"> 18.-</w:t>
      </w:r>
      <w:r w:rsidR="008E4131" w:rsidRPr="00CD536F">
        <w:rPr>
          <w:rFonts w:ascii="Arial" w:hAnsi="Arial" w:cs="Arial"/>
          <w:sz w:val="20"/>
          <w:szCs w:val="20"/>
          <w:lang w:val="es-MX"/>
        </w:rPr>
        <w:t xml:space="preserve"> El Sistema Estatal del Deporte tiene los objetivos siguientes:</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w:t>
      </w:r>
      <w:r w:rsidRPr="00CD536F">
        <w:rPr>
          <w:rFonts w:ascii="Arial" w:hAnsi="Arial" w:cs="Arial"/>
          <w:sz w:val="20"/>
          <w:szCs w:val="20"/>
          <w:lang w:val="es-MX"/>
        </w:rPr>
        <w:t xml:space="preserve"> Proponer, elaborar y ejecutar las políticas que orienten el desarrollo del deporte en el ámbito estatal;</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II.-</w:t>
      </w:r>
      <w:r w:rsidRPr="00CD536F">
        <w:rPr>
          <w:rFonts w:ascii="Arial" w:hAnsi="Arial" w:cs="Arial"/>
          <w:sz w:val="20"/>
          <w:szCs w:val="20"/>
          <w:lang w:val="es-MX"/>
        </w:rPr>
        <w:t xml:space="preserve"> Impulsar los procedimientos para la mejor coordinación en materia deportiva;</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III.-</w:t>
      </w:r>
      <w:r w:rsidRPr="00CD536F">
        <w:rPr>
          <w:rFonts w:ascii="Arial" w:hAnsi="Arial" w:cs="Arial"/>
          <w:sz w:val="20"/>
          <w:szCs w:val="20"/>
          <w:lang w:val="es-MX"/>
        </w:rPr>
        <w:t xml:space="preserve"> Promover la participación y conjunción de esfuerzos entre sus integrantes; y</w:t>
      </w:r>
    </w:p>
    <w:p w:rsidR="008E4131" w:rsidRPr="00CD536F" w:rsidRDefault="008E4131" w:rsidP="007A35E8">
      <w:pPr>
        <w:jc w:val="both"/>
        <w:rPr>
          <w:rFonts w:ascii="Arial" w:hAnsi="Arial" w:cs="Arial"/>
          <w:sz w:val="20"/>
          <w:szCs w:val="20"/>
          <w:lang w:val="es-MX"/>
        </w:rPr>
      </w:pPr>
      <w:r w:rsidRPr="00CD536F">
        <w:rPr>
          <w:rFonts w:ascii="Arial" w:hAnsi="Arial" w:cs="Arial"/>
          <w:b/>
          <w:bCs/>
          <w:sz w:val="20"/>
          <w:szCs w:val="20"/>
          <w:lang w:val="es-MX"/>
        </w:rPr>
        <w:t>IV.-</w:t>
      </w:r>
      <w:r w:rsidRPr="00CD536F">
        <w:rPr>
          <w:rFonts w:ascii="Arial" w:hAnsi="Arial" w:cs="Arial"/>
          <w:sz w:val="20"/>
          <w:szCs w:val="20"/>
          <w:lang w:val="es-MX"/>
        </w:rPr>
        <w:t xml:space="preserve"> Las demás que sean afines con las anteriores.</w:t>
      </w:r>
    </w:p>
    <w:p w:rsidR="008E4131" w:rsidRPr="00CD536F" w:rsidRDefault="008E4131" w:rsidP="007A35E8">
      <w:pPr>
        <w:jc w:val="both"/>
        <w:rPr>
          <w:rFonts w:ascii="Arial" w:hAnsi="Arial" w:cs="Arial"/>
          <w:sz w:val="20"/>
          <w:szCs w:val="20"/>
          <w:lang w:val="es-MX"/>
        </w:rPr>
      </w:pPr>
    </w:p>
    <w:p w:rsidR="008E4131" w:rsidRPr="00CD536F" w:rsidRDefault="00735A2A" w:rsidP="007A35E8">
      <w:pPr>
        <w:spacing w:after="180"/>
        <w:jc w:val="both"/>
        <w:rPr>
          <w:rFonts w:ascii="Arial" w:hAnsi="Arial" w:cs="Arial"/>
          <w:sz w:val="20"/>
          <w:szCs w:val="20"/>
          <w:lang w:val="es-MX"/>
        </w:rPr>
      </w:pPr>
      <w:r>
        <w:rPr>
          <w:rFonts w:ascii="Arial" w:hAnsi="Arial" w:cs="Arial"/>
          <w:b/>
          <w:bCs/>
          <w:sz w:val="20"/>
          <w:szCs w:val="20"/>
        </w:rPr>
        <w:t>ARTÍCULO</w:t>
      </w:r>
      <w:r w:rsidR="008E4131" w:rsidRPr="00CD536F">
        <w:rPr>
          <w:rFonts w:ascii="Arial" w:hAnsi="Arial" w:cs="Arial"/>
          <w:b/>
          <w:bCs/>
          <w:sz w:val="20"/>
          <w:szCs w:val="20"/>
          <w:lang w:val="es-MX"/>
        </w:rPr>
        <w:t xml:space="preserve"> 19.-</w:t>
      </w:r>
      <w:r w:rsidR="008E4131" w:rsidRPr="00CD536F">
        <w:rPr>
          <w:rFonts w:ascii="Arial" w:hAnsi="Arial" w:cs="Arial"/>
          <w:sz w:val="20"/>
          <w:szCs w:val="20"/>
          <w:lang w:val="es-MX"/>
        </w:rPr>
        <w:t xml:space="preserve"> Los integrantes del Sistema Estatal del Deporte deberán coordinarse para promover:</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w:t>
      </w:r>
      <w:r w:rsidRPr="00CD536F">
        <w:rPr>
          <w:rFonts w:ascii="Arial" w:hAnsi="Arial" w:cs="Arial"/>
          <w:sz w:val="20"/>
          <w:szCs w:val="20"/>
          <w:lang w:val="es-MX"/>
        </w:rPr>
        <w:t xml:space="preserve"> La práctica del deporte o deportes de su elección;</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II.-</w:t>
      </w:r>
      <w:r w:rsidRPr="00CD536F">
        <w:rPr>
          <w:rFonts w:ascii="Arial" w:hAnsi="Arial" w:cs="Arial"/>
          <w:sz w:val="20"/>
          <w:szCs w:val="20"/>
          <w:lang w:val="es-MX"/>
        </w:rPr>
        <w:t xml:space="preserve"> El uso de instalaciones destinadas para la práctica del deporte, con estricto apego a la normatividad que las rige;</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III.-</w:t>
      </w:r>
      <w:r w:rsidRPr="00CD536F">
        <w:rPr>
          <w:rFonts w:ascii="Arial" w:hAnsi="Arial" w:cs="Arial"/>
          <w:sz w:val="20"/>
          <w:szCs w:val="20"/>
          <w:lang w:val="es-MX"/>
        </w:rPr>
        <w:t xml:space="preserve"> La libre participación en el deporte estudiantil, asociado y popular, sin que afecte sus derechos como deportistas o impida su intervención en uno u otro;</w:t>
      </w:r>
    </w:p>
    <w:p w:rsidR="008E4131" w:rsidRPr="00CD536F" w:rsidRDefault="008E4131" w:rsidP="007A35E8">
      <w:pPr>
        <w:spacing w:after="180"/>
        <w:jc w:val="both"/>
        <w:rPr>
          <w:rFonts w:ascii="Arial" w:hAnsi="Arial" w:cs="Arial"/>
          <w:sz w:val="20"/>
          <w:szCs w:val="20"/>
          <w:lang w:val="es-MX"/>
        </w:rPr>
      </w:pPr>
      <w:r w:rsidRPr="00CD536F">
        <w:rPr>
          <w:rFonts w:ascii="Arial" w:hAnsi="Arial" w:cs="Arial"/>
          <w:b/>
          <w:bCs/>
          <w:sz w:val="20"/>
          <w:szCs w:val="20"/>
          <w:lang w:val="es-MX"/>
        </w:rPr>
        <w:t>IV.-</w:t>
      </w:r>
      <w:r w:rsidRPr="00CD536F">
        <w:rPr>
          <w:rFonts w:ascii="Arial" w:hAnsi="Arial" w:cs="Arial"/>
          <w:sz w:val="20"/>
          <w:szCs w:val="20"/>
          <w:lang w:val="es-MX"/>
        </w:rPr>
        <w:t xml:space="preserve"> La recepción de apoyos de cualquier índole a que se haga merecedor, con base en la normatividad que para tal efecto se establezca;</w:t>
      </w:r>
    </w:p>
    <w:p w:rsidR="008E4131" w:rsidRPr="00CD536F" w:rsidRDefault="008E4131" w:rsidP="007A35E8">
      <w:pPr>
        <w:spacing w:after="180"/>
        <w:jc w:val="both"/>
        <w:rPr>
          <w:rFonts w:ascii="Arial" w:hAnsi="Arial" w:cs="Arial"/>
          <w:sz w:val="20"/>
          <w:szCs w:val="20"/>
        </w:rPr>
      </w:pPr>
      <w:r w:rsidRPr="00CD536F">
        <w:rPr>
          <w:rFonts w:ascii="Arial" w:hAnsi="Arial" w:cs="Arial"/>
          <w:b/>
          <w:bCs/>
          <w:sz w:val="20"/>
          <w:szCs w:val="20"/>
          <w:lang w:val="es-MX"/>
        </w:rPr>
        <w:t>V.-</w:t>
      </w:r>
      <w:r w:rsidRPr="00CD536F">
        <w:rPr>
          <w:rFonts w:ascii="Arial" w:hAnsi="Arial" w:cs="Arial"/>
          <w:sz w:val="20"/>
          <w:szCs w:val="20"/>
          <w:lang w:val="es-MX"/>
        </w:rPr>
        <w:t xml:space="preserve"> La participación de los deportistas infantiles y juveniles  mexicanos que tengan derecho a participar en la etapa municipal de la Olimpiada Infantil y Juvenil, sin ser necesaria su  afiliación a  organismos deportivos,</w:t>
      </w:r>
      <w:r w:rsidRPr="00CD536F">
        <w:rPr>
          <w:rFonts w:ascii="Arial" w:eastAsia="Batang" w:hAnsi="Arial" w:cs="Arial"/>
          <w:sz w:val="20"/>
          <w:szCs w:val="20"/>
        </w:rPr>
        <w:t xml:space="preserve"> siempre y cuando se apegue a los lineamientos de dichos reglamentos y estatutos; y</w:t>
      </w:r>
    </w:p>
    <w:p w:rsidR="008E4131" w:rsidRPr="00CD536F" w:rsidRDefault="008E4131" w:rsidP="007A35E8">
      <w:pPr>
        <w:jc w:val="both"/>
        <w:rPr>
          <w:rFonts w:ascii="Arial" w:hAnsi="Arial" w:cs="Arial"/>
          <w:sz w:val="20"/>
          <w:szCs w:val="20"/>
          <w:lang w:val="es-MX"/>
        </w:rPr>
      </w:pPr>
      <w:r w:rsidRPr="00CD536F">
        <w:rPr>
          <w:rFonts w:ascii="Arial" w:hAnsi="Arial" w:cs="Arial"/>
          <w:b/>
          <w:bCs/>
          <w:sz w:val="20"/>
          <w:szCs w:val="20"/>
          <w:lang w:val="es-MX"/>
        </w:rPr>
        <w:t>VI.-</w:t>
      </w:r>
      <w:r w:rsidRPr="00CD536F">
        <w:rPr>
          <w:rFonts w:ascii="Arial" w:hAnsi="Arial" w:cs="Arial"/>
          <w:sz w:val="20"/>
          <w:szCs w:val="20"/>
          <w:lang w:val="es-MX"/>
        </w:rPr>
        <w:t xml:space="preserve"> Las demás que le otorgue la presente ley u otros ordenamientos legales.</w:t>
      </w:r>
    </w:p>
    <w:p w:rsidR="008E4131" w:rsidRPr="00CD536F" w:rsidRDefault="008E4131" w:rsidP="007A35E8">
      <w:pPr>
        <w:pStyle w:val="Textoindependiente2"/>
        <w:spacing w:line="240" w:lineRule="auto"/>
        <w:rPr>
          <w:rFonts w:cs="Arial"/>
          <w:sz w:val="20"/>
          <w:u w:val="none"/>
        </w:rPr>
      </w:pPr>
    </w:p>
    <w:p w:rsidR="008E4131" w:rsidRPr="00CD536F" w:rsidRDefault="00735A2A" w:rsidP="007A35E8">
      <w:pPr>
        <w:pStyle w:val="Textoindependiente2"/>
        <w:spacing w:line="240" w:lineRule="auto"/>
        <w:rPr>
          <w:rFonts w:cs="Arial"/>
          <w:sz w:val="20"/>
          <w:u w:val="none"/>
        </w:rPr>
      </w:pPr>
      <w:r>
        <w:rPr>
          <w:rFonts w:cs="Arial"/>
          <w:b/>
          <w:bCs/>
          <w:sz w:val="20"/>
          <w:u w:val="none"/>
        </w:rPr>
        <w:t>ARTÍCULO</w:t>
      </w:r>
      <w:r w:rsidR="008E4131" w:rsidRPr="00CD536F">
        <w:rPr>
          <w:rFonts w:cs="Arial"/>
          <w:b/>
          <w:bCs/>
          <w:sz w:val="20"/>
          <w:u w:val="none"/>
        </w:rPr>
        <w:t xml:space="preserve"> 20.-</w:t>
      </w:r>
      <w:r w:rsidR="008E4131" w:rsidRPr="00CD536F">
        <w:rPr>
          <w:rFonts w:cs="Arial"/>
          <w:sz w:val="20"/>
          <w:u w:val="none"/>
        </w:rPr>
        <w:t xml:space="preserve"> Cualquier individuo u organismo deportivo que integre el Sistema Estatal del Deporte y que reciba recursos del erario público deberá presentar un informe sobre su aplicación, y estará sujeto a auditorías financieras respecto de los mismos.</w:t>
      </w:r>
    </w:p>
    <w:p w:rsidR="008E4131" w:rsidRPr="00CD536F" w:rsidRDefault="008E4131" w:rsidP="007A35E8">
      <w:pPr>
        <w:pStyle w:val="Textoindependiente"/>
        <w:spacing w:line="240" w:lineRule="auto"/>
        <w:rPr>
          <w:rFonts w:eastAsia="Batang"/>
          <w:b/>
          <w:bCs/>
          <w:sz w:val="20"/>
          <w:szCs w:val="20"/>
        </w:rPr>
      </w:pPr>
    </w:p>
    <w:p w:rsidR="008E4131" w:rsidRPr="00CD536F" w:rsidRDefault="00735A2A" w:rsidP="007A35E8">
      <w:pPr>
        <w:pStyle w:val="Textoindependiente"/>
        <w:spacing w:after="180" w:line="240" w:lineRule="auto"/>
        <w:rPr>
          <w:rFonts w:eastAsia="Batang"/>
          <w:sz w:val="20"/>
          <w:szCs w:val="20"/>
        </w:rPr>
      </w:pPr>
      <w:r>
        <w:rPr>
          <w:rFonts w:eastAsia="Batang"/>
          <w:b/>
          <w:bCs/>
          <w:sz w:val="20"/>
          <w:szCs w:val="20"/>
        </w:rPr>
        <w:t>ARTÍCULO</w:t>
      </w:r>
      <w:r w:rsidR="008E4131" w:rsidRPr="00CD536F">
        <w:rPr>
          <w:rFonts w:eastAsia="Batang"/>
          <w:b/>
          <w:bCs/>
          <w:sz w:val="20"/>
          <w:szCs w:val="20"/>
        </w:rPr>
        <w:t xml:space="preserve"> 21.-</w:t>
      </w:r>
      <w:r w:rsidR="008E4131" w:rsidRPr="00CD536F">
        <w:rPr>
          <w:rFonts w:eastAsia="Batang"/>
          <w:sz w:val="20"/>
          <w:szCs w:val="20"/>
        </w:rPr>
        <w:t xml:space="preserve"> Corresponde a los Ayuntamientos:</w:t>
      </w:r>
    </w:p>
    <w:p w:rsidR="008E4131" w:rsidRPr="00CD536F" w:rsidRDefault="008E4131" w:rsidP="007A35E8">
      <w:pPr>
        <w:spacing w:after="180"/>
        <w:jc w:val="both"/>
        <w:rPr>
          <w:rFonts w:ascii="Arial" w:eastAsia="Batang" w:hAnsi="Arial" w:cs="Arial"/>
          <w:sz w:val="20"/>
          <w:szCs w:val="20"/>
        </w:rPr>
      </w:pPr>
      <w:r w:rsidRPr="00CD536F">
        <w:rPr>
          <w:rFonts w:ascii="Arial" w:eastAsia="Batang" w:hAnsi="Arial" w:cs="Arial"/>
          <w:b/>
          <w:bCs/>
          <w:sz w:val="20"/>
          <w:szCs w:val="20"/>
        </w:rPr>
        <w:t>I.-</w:t>
      </w:r>
      <w:r w:rsidRPr="00CD536F">
        <w:rPr>
          <w:rFonts w:ascii="Arial" w:eastAsia="Batang" w:hAnsi="Arial" w:cs="Arial"/>
          <w:sz w:val="20"/>
          <w:szCs w:val="20"/>
        </w:rPr>
        <w:t xml:space="preserve"> Determinar y presupuestar sus necesidades en materia deportiva, así como los medios para satisfacerlas;</w:t>
      </w:r>
    </w:p>
    <w:p w:rsidR="008E4131" w:rsidRPr="00CD536F" w:rsidRDefault="008E4131" w:rsidP="007A35E8">
      <w:pPr>
        <w:spacing w:after="180"/>
        <w:jc w:val="both"/>
        <w:rPr>
          <w:rFonts w:ascii="Arial" w:eastAsia="Batang" w:hAnsi="Arial" w:cs="Arial"/>
          <w:sz w:val="20"/>
          <w:szCs w:val="20"/>
        </w:rPr>
      </w:pPr>
      <w:r w:rsidRPr="00CD536F">
        <w:rPr>
          <w:rFonts w:ascii="Arial" w:eastAsia="Batang" w:hAnsi="Arial" w:cs="Arial"/>
          <w:b/>
          <w:bCs/>
          <w:sz w:val="20"/>
          <w:szCs w:val="20"/>
        </w:rPr>
        <w:t>II.-</w:t>
      </w:r>
      <w:r w:rsidRPr="00CD536F">
        <w:rPr>
          <w:rFonts w:ascii="Arial" w:eastAsia="Batang" w:hAnsi="Arial" w:cs="Arial"/>
          <w:sz w:val="20"/>
          <w:szCs w:val="20"/>
        </w:rPr>
        <w:t xml:space="preserve"> Planear, programar, establecer y coordinar las actividades deportivas y los medios en el ámbito municipal; </w:t>
      </w:r>
    </w:p>
    <w:p w:rsidR="008E4131" w:rsidRPr="00CD536F" w:rsidRDefault="008E4131" w:rsidP="007A35E8">
      <w:pPr>
        <w:spacing w:after="180"/>
        <w:jc w:val="both"/>
        <w:rPr>
          <w:rFonts w:ascii="Arial" w:eastAsia="Batang" w:hAnsi="Arial" w:cs="Arial"/>
          <w:sz w:val="20"/>
          <w:szCs w:val="20"/>
        </w:rPr>
      </w:pPr>
      <w:r w:rsidRPr="00CD536F">
        <w:rPr>
          <w:rFonts w:ascii="Arial" w:eastAsia="Batang" w:hAnsi="Arial" w:cs="Arial"/>
          <w:b/>
          <w:bCs/>
          <w:sz w:val="20"/>
          <w:szCs w:val="20"/>
        </w:rPr>
        <w:t>III.-</w:t>
      </w:r>
      <w:r w:rsidRPr="00CD536F">
        <w:rPr>
          <w:rFonts w:ascii="Arial" w:eastAsia="Batang" w:hAnsi="Arial" w:cs="Arial"/>
          <w:sz w:val="20"/>
          <w:szCs w:val="20"/>
        </w:rPr>
        <w:t xml:space="preserve"> Elaborar el Programa Municipal Deportivo, de acuerdo al Programa Estatal del Deporte;</w:t>
      </w:r>
    </w:p>
    <w:p w:rsidR="008E4131" w:rsidRPr="00CD536F" w:rsidRDefault="008E4131" w:rsidP="007A35E8">
      <w:pPr>
        <w:spacing w:after="180"/>
        <w:jc w:val="both"/>
        <w:rPr>
          <w:rFonts w:ascii="Arial" w:eastAsia="Batang" w:hAnsi="Arial" w:cs="Arial"/>
          <w:sz w:val="20"/>
          <w:szCs w:val="20"/>
        </w:rPr>
      </w:pPr>
      <w:r w:rsidRPr="00CD536F">
        <w:rPr>
          <w:rFonts w:ascii="Arial" w:eastAsia="Batang" w:hAnsi="Arial" w:cs="Arial"/>
          <w:b/>
          <w:bCs/>
          <w:sz w:val="20"/>
          <w:szCs w:val="20"/>
        </w:rPr>
        <w:t>IV.-</w:t>
      </w:r>
      <w:r w:rsidRPr="00CD536F">
        <w:rPr>
          <w:rFonts w:ascii="Arial" w:eastAsia="Batang" w:hAnsi="Arial" w:cs="Arial"/>
          <w:sz w:val="20"/>
          <w:szCs w:val="20"/>
        </w:rPr>
        <w:t xml:space="preserve"> Promover y apoyar a los organismos locales que desarrollen actividades deportivas e incorporarlos al Sistema Estatal del Deporte;</w:t>
      </w:r>
    </w:p>
    <w:p w:rsidR="008E4131" w:rsidRPr="00CD536F" w:rsidRDefault="008E4131" w:rsidP="007A35E8">
      <w:pPr>
        <w:spacing w:after="180"/>
        <w:jc w:val="both"/>
        <w:rPr>
          <w:rFonts w:ascii="Arial" w:eastAsia="Batang" w:hAnsi="Arial" w:cs="Arial"/>
          <w:sz w:val="20"/>
          <w:szCs w:val="20"/>
        </w:rPr>
      </w:pPr>
      <w:r w:rsidRPr="00CD536F">
        <w:rPr>
          <w:rFonts w:ascii="Arial" w:eastAsia="Batang" w:hAnsi="Arial" w:cs="Arial"/>
          <w:b/>
          <w:bCs/>
          <w:sz w:val="20"/>
          <w:szCs w:val="20"/>
        </w:rPr>
        <w:t>V.-</w:t>
      </w:r>
      <w:r w:rsidRPr="00CD536F">
        <w:rPr>
          <w:rFonts w:ascii="Arial" w:eastAsia="Batang" w:hAnsi="Arial" w:cs="Arial"/>
          <w:sz w:val="20"/>
          <w:szCs w:val="20"/>
        </w:rPr>
        <w:t xml:space="preserve"> Otorgar las facilidades necesarias para la realización de actividades deportivas de las personas con discapacidad y adultas mayores.</w:t>
      </w:r>
    </w:p>
    <w:p w:rsidR="008E4131" w:rsidRPr="00CD536F" w:rsidRDefault="008E4131" w:rsidP="007A35E8">
      <w:pPr>
        <w:spacing w:after="180"/>
        <w:jc w:val="both"/>
        <w:rPr>
          <w:rFonts w:ascii="Arial" w:eastAsia="Batang" w:hAnsi="Arial" w:cs="Arial"/>
          <w:sz w:val="20"/>
          <w:szCs w:val="20"/>
        </w:rPr>
      </w:pPr>
      <w:r w:rsidRPr="00CD536F">
        <w:rPr>
          <w:rFonts w:ascii="Arial" w:eastAsia="Batang" w:hAnsi="Arial" w:cs="Arial"/>
          <w:b/>
          <w:bCs/>
          <w:sz w:val="20"/>
          <w:szCs w:val="20"/>
        </w:rPr>
        <w:lastRenderedPageBreak/>
        <w:t>VI.-</w:t>
      </w:r>
      <w:r w:rsidRPr="00CD536F">
        <w:rPr>
          <w:rFonts w:ascii="Arial" w:eastAsia="Batang" w:hAnsi="Arial" w:cs="Arial"/>
          <w:sz w:val="20"/>
          <w:szCs w:val="20"/>
        </w:rPr>
        <w:t xml:space="preserve"> Otorgar estímulos, premios o apoyos económicos a dependencias, organizaciones deportivas, instituciones, entrenadores, investigadores y deportistas que se destaquen en la promoción, organización y práctica de las disciplinas que estén incorporadas al Sistema Estatal del Deporte; y</w:t>
      </w:r>
    </w:p>
    <w:p w:rsidR="008E4131" w:rsidRPr="00CD536F" w:rsidRDefault="008E4131" w:rsidP="007A35E8">
      <w:pPr>
        <w:jc w:val="both"/>
        <w:rPr>
          <w:rFonts w:ascii="Arial" w:eastAsia="Batang" w:hAnsi="Arial" w:cs="Arial"/>
          <w:sz w:val="20"/>
          <w:szCs w:val="20"/>
        </w:rPr>
      </w:pPr>
      <w:r w:rsidRPr="00CD536F">
        <w:rPr>
          <w:rFonts w:ascii="Arial" w:eastAsia="Batang" w:hAnsi="Arial" w:cs="Arial"/>
          <w:b/>
          <w:bCs/>
          <w:sz w:val="20"/>
          <w:szCs w:val="20"/>
        </w:rPr>
        <w:t xml:space="preserve">VII.- </w:t>
      </w:r>
      <w:r w:rsidRPr="00CD536F">
        <w:rPr>
          <w:rFonts w:ascii="Arial" w:eastAsia="Batang" w:hAnsi="Arial" w:cs="Arial"/>
          <w:sz w:val="20"/>
          <w:szCs w:val="20"/>
        </w:rPr>
        <w:t xml:space="preserve">Procurar tener, en la medida de su capacidad presupuestaria, un lugar destinado al homenaje de los deportistas </w:t>
      </w:r>
      <w:proofErr w:type="spellStart"/>
      <w:r w:rsidRPr="00CD536F">
        <w:rPr>
          <w:rFonts w:ascii="Arial" w:eastAsia="Batang" w:hAnsi="Arial" w:cs="Arial"/>
          <w:sz w:val="20"/>
          <w:szCs w:val="20"/>
        </w:rPr>
        <w:t>mas</w:t>
      </w:r>
      <w:proofErr w:type="spellEnd"/>
      <w:r w:rsidRPr="00CD536F">
        <w:rPr>
          <w:rFonts w:ascii="Arial" w:eastAsia="Batang" w:hAnsi="Arial" w:cs="Arial"/>
          <w:sz w:val="20"/>
          <w:szCs w:val="20"/>
        </w:rPr>
        <w:t xml:space="preserve"> destacados del Municipio.</w:t>
      </w:r>
    </w:p>
    <w:p w:rsidR="008E4131" w:rsidRPr="00CD536F" w:rsidRDefault="008E4131" w:rsidP="007A35E8">
      <w:pPr>
        <w:jc w:val="both"/>
        <w:rPr>
          <w:rFonts w:ascii="Arial" w:eastAsia="Batang" w:hAnsi="Arial" w:cs="Arial"/>
          <w:sz w:val="20"/>
          <w:szCs w:val="20"/>
        </w:rPr>
      </w:pPr>
    </w:p>
    <w:p w:rsidR="008E4131" w:rsidRDefault="00735A2A" w:rsidP="007A35E8">
      <w:pPr>
        <w:jc w:val="both"/>
        <w:rPr>
          <w:rFonts w:ascii="Arial" w:eastAsia="Batang" w:hAnsi="Arial" w:cs="Arial"/>
          <w:sz w:val="20"/>
          <w:szCs w:val="20"/>
        </w:rPr>
      </w:pPr>
      <w:r>
        <w:rPr>
          <w:rFonts w:ascii="Arial" w:eastAsia="Batang" w:hAnsi="Arial" w:cs="Arial"/>
          <w:b/>
          <w:bCs/>
          <w:sz w:val="20"/>
          <w:szCs w:val="20"/>
        </w:rPr>
        <w:t>ARTÍCULO</w:t>
      </w:r>
      <w:r w:rsidR="008E4131" w:rsidRPr="00CD536F">
        <w:rPr>
          <w:rFonts w:ascii="Arial" w:eastAsia="Batang" w:hAnsi="Arial" w:cs="Arial"/>
          <w:b/>
          <w:bCs/>
          <w:sz w:val="20"/>
          <w:szCs w:val="20"/>
        </w:rPr>
        <w:t xml:space="preserve"> 22.-</w:t>
      </w:r>
      <w:r w:rsidR="008E4131" w:rsidRPr="00CD536F">
        <w:rPr>
          <w:rFonts w:ascii="Arial" w:eastAsia="Batang" w:hAnsi="Arial" w:cs="Arial"/>
          <w:sz w:val="20"/>
          <w:szCs w:val="20"/>
        </w:rPr>
        <w:t xml:space="preserve"> La incorporación de los municipios al Sistema Estatal del Deporte se hará mediante la celebración de convenios de coordinación.</w:t>
      </w:r>
    </w:p>
    <w:p w:rsidR="001F61FE" w:rsidRPr="00CD536F" w:rsidRDefault="001F61FE" w:rsidP="007A35E8">
      <w:pPr>
        <w:jc w:val="both"/>
        <w:rPr>
          <w:rFonts w:ascii="Arial" w:eastAsia="Batang" w:hAnsi="Arial" w:cs="Arial"/>
          <w:sz w:val="20"/>
          <w:szCs w:val="20"/>
        </w:rPr>
      </w:pPr>
    </w:p>
    <w:p w:rsidR="008E4131" w:rsidRPr="00CD536F" w:rsidRDefault="00735A2A" w:rsidP="007A35E8">
      <w:pPr>
        <w:spacing w:after="180"/>
        <w:jc w:val="both"/>
        <w:rPr>
          <w:rFonts w:ascii="Arial" w:eastAsia="Batang" w:hAnsi="Arial" w:cs="Arial"/>
          <w:sz w:val="20"/>
          <w:szCs w:val="20"/>
        </w:rPr>
      </w:pPr>
      <w:r>
        <w:rPr>
          <w:rFonts w:ascii="Arial" w:eastAsia="Batang" w:hAnsi="Arial" w:cs="Arial"/>
          <w:b/>
          <w:bCs/>
          <w:sz w:val="20"/>
          <w:szCs w:val="20"/>
        </w:rPr>
        <w:t>ARTÍCULO</w:t>
      </w:r>
      <w:r w:rsidR="008E4131" w:rsidRPr="00CD536F">
        <w:rPr>
          <w:rFonts w:ascii="Arial" w:eastAsia="Batang" w:hAnsi="Arial" w:cs="Arial"/>
          <w:b/>
          <w:bCs/>
          <w:sz w:val="20"/>
          <w:szCs w:val="20"/>
        </w:rPr>
        <w:t xml:space="preserve"> 23.-</w:t>
      </w:r>
      <w:r w:rsidR="008E4131" w:rsidRPr="00CD536F">
        <w:rPr>
          <w:rFonts w:ascii="Arial" w:eastAsia="Batang" w:hAnsi="Arial" w:cs="Arial"/>
          <w:sz w:val="20"/>
          <w:szCs w:val="20"/>
        </w:rPr>
        <w:t xml:space="preserve"> Los Ayuntamientos tendrán las siguientes obligaciones:</w:t>
      </w:r>
    </w:p>
    <w:p w:rsidR="008E4131" w:rsidRPr="00CD536F" w:rsidRDefault="008E4131" w:rsidP="007A35E8">
      <w:pPr>
        <w:spacing w:after="180"/>
        <w:jc w:val="both"/>
        <w:rPr>
          <w:rFonts w:ascii="Arial" w:eastAsia="Batang" w:hAnsi="Arial" w:cs="Arial"/>
          <w:sz w:val="20"/>
          <w:szCs w:val="20"/>
        </w:rPr>
      </w:pPr>
      <w:r w:rsidRPr="00CD536F">
        <w:rPr>
          <w:rFonts w:ascii="Arial" w:eastAsia="Batang" w:hAnsi="Arial" w:cs="Arial"/>
          <w:b/>
          <w:bCs/>
          <w:sz w:val="20"/>
          <w:szCs w:val="20"/>
        </w:rPr>
        <w:t>I.-</w:t>
      </w:r>
      <w:r w:rsidRPr="00CD536F">
        <w:rPr>
          <w:rFonts w:ascii="Arial" w:eastAsia="Batang" w:hAnsi="Arial" w:cs="Arial"/>
          <w:sz w:val="20"/>
          <w:szCs w:val="20"/>
        </w:rPr>
        <w:t xml:space="preserve"> Vigilar el cumplimiento del Sistema Estatal del Deporte en el ámbito de su jurisdicción;</w:t>
      </w:r>
    </w:p>
    <w:p w:rsidR="008E4131" w:rsidRPr="00CD536F" w:rsidRDefault="008E4131" w:rsidP="007A35E8">
      <w:pPr>
        <w:spacing w:after="180"/>
        <w:jc w:val="both"/>
        <w:rPr>
          <w:rFonts w:ascii="Arial" w:eastAsia="Batang" w:hAnsi="Arial" w:cs="Arial"/>
          <w:sz w:val="20"/>
          <w:szCs w:val="20"/>
        </w:rPr>
      </w:pPr>
      <w:r w:rsidRPr="00CD536F">
        <w:rPr>
          <w:rFonts w:ascii="Arial" w:eastAsia="Batang" w:hAnsi="Arial" w:cs="Arial"/>
          <w:b/>
          <w:bCs/>
          <w:sz w:val="20"/>
          <w:szCs w:val="20"/>
        </w:rPr>
        <w:t>II.-</w:t>
      </w:r>
      <w:r w:rsidRPr="00CD536F">
        <w:rPr>
          <w:rFonts w:ascii="Arial" w:eastAsia="Batang" w:hAnsi="Arial" w:cs="Arial"/>
          <w:sz w:val="20"/>
          <w:szCs w:val="20"/>
        </w:rPr>
        <w:t xml:space="preserve"> Inscribir, en el Registro del Sistema Estatal del Deporte, las instalaciones deportivas de su localidad, vigilando su conservación, mantenimiento y uso adecuado, a través de la elaboración de programas que involucren a la comunidad; </w:t>
      </w:r>
    </w:p>
    <w:p w:rsidR="008E4131" w:rsidRPr="00CD536F" w:rsidRDefault="008E4131" w:rsidP="007A35E8">
      <w:pPr>
        <w:spacing w:after="180"/>
        <w:jc w:val="both"/>
        <w:rPr>
          <w:rFonts w:ascii="Arial" w:eastAsia="Batang" w:hAnsi="Arial" w:cs="Arial"/>
          <w:sz w:val="20"/>
          <w:szCs w:val="20"/>
        </w:rPr>
      </w:pPr>
      <w:r w:rsidRPr="00CD536F">
        <w:rPr>
          <w:rFonts w:ascii="Arial" w:eastAsia="Batang" w:hAnsi="Arial" w:cs="Arial"/>
          <w:b/>
          <w:bCs/>
          <w:sz w:val="20"/>
          <w:szCs w:val="20"/>
        </w:rPr>
        <w:t>III.-</w:t>
      </w:r>
      <w:r w:rsidRPr="00CD536F">
        <w:rPr>
          <w:rFonts w:ascii="Arial" w:eastAsia="Batang" w:hAnsi="Arial" w:cs="Arial"/>
          <w:sz w:val="20"/>
          <w:szCs w:val="20"/>
        </w:rPr>
        <w:t xml:space="preserve"> Procurar y promover la creación de espacios físicos destinados a la práctica del deporte con apego a los planes, programas o disposiciones legales aplicables.</w:t>
      </w:r>
    </w:p>
    <w:p w:rsidR="008E4131" w:rsidRPr="00CD536F" w:rsidRDefault="008E4131" w:rsidP="007A35E8">
      <w:pPr>
        <w:spacing w:after="180"/>
        <w:jc w:val="both"/>
        <w:rPr>
          <w:rFonts w:ascii="Arial" w:eastAsia="Batang" w:hAnsi="Arial" w:cs="Arial"/>
          <w:sz w:val="20"/>
          <w:szCs w:val="20"/>
        </w:rPr>
      </w:pPr>
      <w:r w:rsidRPr="00CD536F">
        <w:rPr>
          <w:rFonts w:ascii="Arial" w:eastAsia="Batang" w:hAnsi="Arial" w:cs="Arial"/>
          <w:b/>
          <w:bCs/>
          <w:sz w:val="20"/>
          <w:szCs w:val="20"/>
        </w:rPr>
        <w:t>IV.-</w:t>
      </w:r>
      <w:r w:rsidRPr="00CD536F">
        <w:rPr>
          <w:rFonts w:ascii="Arial" w:eastAsia="Batang" w:hAnsi="Arial" w:cs="Arial"/>
          <w:sz w:val="20"/>
          <w:szCs w:val="20"/>
        </w:rPr>
        <w:t xml:space="preserve"> Celebrar convenios con organismos e instituciones públicas, privadas o sociales, con el objeto de patrocinar las actividades deportivas que se celebren en su localidad; </w:t>
      </w:r>
    </w:p>
    <w:p w:rsidR="008E4131" w:rsidRPr="00CD536F" w:rsidRDefault="008E4131" w:rsidP="007A35E8">
      <w:pPr>
        <w:spacing w:after="180"/>
        <w:jc w:val="both"/>
        <w:rPr>
          <w:rFonts w:ascii="Arial" w:eastAsia="Batang" w:hAnsi="Arial" w:cs="Arial"/>
          <w:sz w:val="20"/>
          <w:szCs w:val="20"/>
        </w:rPr>
      </w:pPr>
      <w:r w:rsidRPr="00CD536F">
        <w:rPr>
          <w:rFonts w:ascii="Arial" w:eastAsia="Batang" w:hAnsi="Arial" w:cs="Arial"/>
          <w:b/>
          <w:bCs/>
          <w:sz w:val="20"/>
          <w:szCs w:val="20"/>
        </w:rPr>
        <w:t xml:space="preserve">V.- </w:t>
      </w:r>
      <w:r w:rsidRPr="00CD536F">
        <w:rPr>
          <w:rFonts w:ascii="Arial" w:eastAsia="Batang" w:hAnsi="Arial" w:cs="Arial"/>
          <w:sz w:val="20"/>
          <w:szCs w:val="20"/>
        </w:rPr>
        <w:t>Integrar y mantener actualizado el padrón de entrenadores y deportistas de las diferentes ramas deportivas, e informarlo a la autoridad competente; y</w:t>
      </w:r>
    </w:p>
    <w:p w:rsidR="008E4131" w:rsidRPr="00CD536F" w:rsidRDefault="008E4131" w:rsidP="007A35E8">
      <w:pPr>
        <w:jc w:val="both"/>
        <w:rPr>
          <w:rFonts w:ascii="Arial" w:eastAsia="Batang" w:hAnsi="Arial" w:cs="Arial"/>
          <w:sz w:val="20"/>
          <w:szCs w:val="20"/>
        </w:rPr>
      </w:pPr>
      <w:r w:rsidRPr="00CD536F">
        <w:rPr>
          <w:rFonts w:ascii="Arial" w:eastAsia="Batang" w:hAnsi="Arial" w:cs="Arial"/>
          <w:b/>
          <w:bCs/>
          <w:sz w:val="20"/>
          <w:szCs w:val="20"/>
        </w:rPr>
        <w:t>VI.-</w:t>
      </w:r>
      <w:r w:rsidRPr="00CD536F">
        <w:rPr>
          <w:rFonts w:ascii="Arial" w:eastAsia="Batang" w:hAnsi="Arial" w:cs="Arial"/>
          <w:sz w:val="20"/>
          <w:szCs w:val="20"/>
        </w:rPr>
        <w:t xml:space="preserve"> Las demás que establezcan  otras disposiciones legales.</w:t>
      </w:r>
    </w:p>
    <w:p w:rsidR="008E4131" w:rsidRPr="00CD536F" w:rsidRDefault="008E4131" w:rsidP="007A35E8">
      <w:pPr>
        <w:jc w:val="both"/>
        <w:rPr>
          <w:rFonts w:ascii="Arial" w:hAnsi="Arial" w:cs="Arial"/>
          <w:sz w:val="20"/>
          <w:szCs w:val="20"/>
        </w:rPr>
      </w:pPr>
    </w:p>
    <w:p w:rsidR="008E4131" w:rsidRPr="00CD536F" w:rsidRDefault="00735A2A" w:rsidP="007A35E8">
      <w:pPr>
        <w:jc w:val="both"/>
        <w:rPr>
          <w:rFonts w:ascii="Arial" w:hAnsi="Arial" w:cs="Arial"/>
          <w:b/>
          <w:bCs/>
          <w:sz w:val="20"/>
          <w:szCs w:val="20"/>
        </w:rPr>
      </w:pPr>
      <w:r>
        <w:rPr>
          <w:rFonts w:ascii="Arial" w:hAnsi="Arial" w:cs="Arial"/>
          <w:b/>
          <w:bCs/>
          <w:sz w:val="20"/>
          <w:szCs w:val="20"/>
        </w:rPr>
        <w:t>ARTÍCULO</w:t>
      </w:r>
      <w:r w:rsidR="008E4131" w:rsidRPr="00CD536F">
        <w:rPr>
          <w:rFonts w:ascii="Arial" w:hAnsi="Arial" w:cs="Arial"/>
          <w:b/>
          <w:bCs/>
          <w:sz w:val="20"/>
          <w:szCs w:val="20"/>
        </w:rPr>
        <w:t xml:space="preserve"> 24.- </w:t>
      </w:r>
      <w:r w:rsidR="008E4131" w:rsidRPr="00CD536F">
        <w:rPr>
          <w:rFonts w:ascii="Arial" w:hAnsi="Arial" w:cs="Arial"/>
          <w:sz w:val="20"/>
          <w:szCs w:val="20"/>
        </w:rPr>
        <w:t>Los individuos, personas morales, agrupaciones de personas físicas y entidades sociales podrán formar libremente organismos deportivos, sin más requisitos que registrarse ante la autoridad competente para su registro en el Sistema Estatal y Nacional del Deporte, con el objeto de obtener los estímulos y apoyos que otorguen los Municipios, el Ejecutivo del Estado y el Federal, en su caso</w:t>
      </w:r>
      <w:r w:rsidR="008E4131" w:rsidRPr="00CD536F">
        <w:rPr>
          <w:rFonts w:ascii="Arial" w:hAnsi="Arial" w:cs="Arial"/>
          <w:b/>
          <w:bCs/>
          <w:sz w:val="20"/>
          <w:szCs w:val="20"/>
        </w:rPr>
        <w:t>.</w:t>
      </w:r>
    </w:p>
    <w:p w:rsidR="008E4131" w:rsidRPr="00CD536F" w:rsidRDefault="008E4131" w:rsidP="007A35E8">
      <w:pPr>
        <w:jc w:val="both"/>
        <w:rPr>
          <w:rFonts w:ascii="Arial" w:hAnsi="Arial" w:cs="Arial"/>
          <w:b/>
          <w:bCs/>
          <w:sz w:val="20"/>
          <w:szCs w:val="20"/>
        </w:rPr>
      </w:pPr>
    </w:p>
    <w:p w:rsidR="008E4131" w:rsidRPr="00CD536F" w:rsidRDefault="00735A2A" w:rsidP="007A35E8">
      <w:pPr>
        <w:jc w:val="both"/>
        <w:rPr>
          <w:rFonts w:ascii="Arial" w:hAnsi="Arial" w:cs="Arial"/>
          <w:b/>
          <w:bCs/>
          <w:sz w:val="20"/>
          <w:szCs w:val="20"/>
        </w:rPr>
      </w:pPr>
      <w:r>
        <w:rPr>
          <w:rFonts w:ascii="Arial" w:hAnsi="Arial" w:cs="Arial"/>
          <w:b/>
          <w:bCs/>
          <w:sz w:val="20"/>
          <w:szCs w:val="20"/>
        </w:rPr>
        <w:t>ARTÍCULO</w:t>
      </w:r>
      <w:r w:rsidR="008E4131" w:rsidRPr="00CD536F">
        <w:rPr>
          <w:rFonts w:ascii="Arial" w:hAnsi="Arial" w:cs="Arial"/>
          <w:b/>
          <w:bCs/>
          <w:sz w:val="20"/>
          <w:szCs w:val="20"/>
        </w:rPr>
        <w:t xml:space="preserve"> 25.- </w:t>
      </w:r>
      <w:r w:rsidR="008E4131" w:rsidRPr="00CD536F">
        <w:rPr>
          <w:rFonts w:ascii="Arial" w:hAnsi="Arial" w:cs="Arial"/>
          <w:sz w:val="20"/>
          <w:szCs w:val="20"/>
        </w:rPr>
        <w:t>Para los efectos de la presente ley se consideran organismos deportivos toda agrupación de personas físicas o morales, que cuenten o no con personalidad jurídica, cuyo propósito sea la práctica de un deporte  o tengan por objeto desarrollar y fomentar actividades que se vinculen con el deporte, sin que ello implique necesariamente competencias deportivas</w:t>
      </w:r>
      <w:r w:rsidR="008E4131" w:rsidRPr="00CD536F">
        <w:rPr>
          <w:rFonts w:ascii="Arial" w:hAnsi="Arial" w:cs="Arial"/>
          <w:b/>
          <w:bCs/>
          <w:sz w:val="20"/>
          <w:szCs w:val="20"/>
        </w:rPr>
        <w:t>.</w:t>
      </w:r>
    </w:p>
    <w:p w:rsidR="00CD536F" w:rsidRDefault="00CD536F" w:rsidP="007A35E8">
      <w:pPr>
        <w:pStyle w:val="Textoindependiente"/>
        <w:spacing w:line="240" w:lineRule="auto"/>
        <w:rPr>
          <w:b/>
          <w:bCs/>
          <w:sz w:val="20"/>
          <w:szCs w:val="20"/>
        </w:rPr>
      </w:pPr>
    </w:p>
    <w:p w:rsidR="008E4131" w:rsidRPr="00CD536F" w:rsidRDefault="00735A2A" w:rsidP="007A35E8">
      <w:pPr>
        <w:pStyle w:val="Textoindependiente"/>
        <w:spacing w:line="240" w:lineRule="auto"/>
        <w:rPr>
          <w:sz w:val="20"/>
          <w:szCs w:val="20"/>
        </w:rPr>
      </w:pPr>
      <w:r>
        <w:rPr>
          <w:b/>
          <w:bCs/>
          <w:sz w:val="20"/>
          <w:szCs w:val="20"/>
        </w:rPr>
        <w:t>ARTÍCULO</w:t>
      </w:r>
      <w:r w:rsidR="008E4131" w:rsidRPr="00CD536F">
        <w:rPr>
          <w:b/>
          <w:bCs/>
          <w:sz w:val="20"/>
          <w:szCs w:val="20"/>
        </w:rPr>
        <w:t xml:space="preserve"> 26.- </w:t>
      </w:r>
      <w:r w:rsidR="008E4131" w:rsidRPr="00CD536F">
        <w:rPr>
          <w:sz w:val="20"/>
          <w:szCs w:val="20"/>
        </w:rPr>
        <w:t>El Programa Estatal del Deporte será formulado por el Ejecutivo del Estado, conforme a las disposiciones de la presente ley, y tendrá el carácter de instrumento rector de las actividades deportivas del Sistema Estatal del Deporte.</w:t>
      </w:r>
    </w:p>
    <w:p w:rsidR="008E4131" w:rsidRPr="00CD536F" w:rsidRDefault="008E4131" w:rsidP="007A35E8">
      <w:pPr>
        <w:pStyle w:val="Textoindependiente"/>
        <w:spacing w:line="240" w:lineRule="auto"/>
        <w:rPr>
          <w:sz w:val="20"/>
          <w:szCs w:val="20"/>
        </w:rPr>
      </w:pPr>
    </w:p>
    <w:p w:rsidR="008E4131" w:rsidRDefault="00735A2A" w:rsidP="007A35E8">
      <w:pPr>
        <w:jc w:val="both"/>
        <w:rPr>
          <w:rFonts w:ascii="Arial" w:hAnsi="Arial" w:cs="Arial"/>
          <w:b/>
          <w:bCs/>
          <w:sz w:val="20"/>
          <w:szCs w:val="20"/>
        </w:rPr>
      </w:pPr>
      <w:r>
        <w:rPr>
          <w:rFonts w:ascii="Arial" w:hAnsi="Arial" w:cs="Arial"/>
          <w:b/>
          <w:bCs/>
          <w:sz w:val="20"/>
          <w:szCs w:val="20"/>
        </w:rPr>
        <w:t>ARTÍCULO</w:t>
      </w:r>
      <w:r w:rsidR="008E4131" w:rsidRPr="00CD536F">
        <w:rPr>
          <w:rFonts w:ascii="Arial" w:hAnsi="Arial" w:cs="Arial"/>
          <w:b/>
          <w:bCs/>
          <w:sz w:val="20"/>
          <w:szCs w:val="20"/>
        </w:rPr>
        <w:t xml:space="preserve"> 27.- </w:t>
      </w:r>
      <w:r w:rsidR="008E4131" w:rsidRPr="00CD536F">
        <w:rPr>
          <w:rFonts w:ascii="Arial" w:hAnsi="Arial" w:cs="Arial"/>
          <w:sz w:val="20"/>
          <w:szCs w:val="20"/>
        </w:rPr>
        <w:t>Se considera  equipo al conjunto de deportistas que se requieren para participar en una competencia deportiva</w:t>
      </w:r>
      <w:r w:rsidR="008E4131" w:rsidRPr="00CD536F">
        <w:rPr>
          <w:rFonts w:ascii="Arial" w:hAnsi="Arial" w:cs="Arial"/>
          <w:b/>
          <w:bCs/>
          <w:sz w:val="20"/>
          <w:szCs w:val="20"/>
        </w:rPr>
        <w:t>.</w:t>
      </w:r>
    </w:p>
    <w:p w:rsidR="007A35E8" w:rsidRPr="00CD536F" w:rsidRDefault="007A35E8" w:rsidP="007A35E8">
      <w:pPr>
        <w:jc w:val="both"/>
        <w:rPr>
          <w:rFonts w:ascii="Arial" w:hAnsi="Arial" w:cs="Arial"/>
          <w:b/>
          <w:bCs/>
          <w:sz w:val="20"/>
          <w:szCs w:val="20"/>
        </w:rPr>
      </w:pPr>
    </w:p>
    <w:p w:rsidR="008E4131" w:rsidRPr="00CD536F" w:rsidRDefault="00735A2A" w:rsidP="007A35E8">
      <w:pPr>
        <w:jc w:val="both"/>
        <w:rPr>
          <w:rFonts w:ascii="Arial" w:hAnsi="Arial" w:cs="Arial"/>
          <w:b/>
          <w:bCs/>
          <w:sz w:val="20"/>
          <w:szCs w:val="20"/>
        </w:rPr>
      </w:pPr>
      <w:r>
        <w:rPr>
          <w:rFonts w:ascii="Arial" w:hAnsi="Arial" w:cs="Arial"/>
          <w:b/>
          <w:bCs/>
          <w:sz w:val="20"/>
          <w:szCs w:val="20"/>
        </w:rPr>
        <w:t>ARTÍCULO</w:t>
      </w:r>
      <w:r w:rsidR="008E4131" w:rsidRPr="00CD536F">
        <w:rPr>
          <w:rFonts w:ascii="Arial" w:hAnsi="Arial" w:cs="Arial"/>
          <w:b/>
          <w:bCs/>
          <w:sz w:val="20"/>
          <w:szCs w:val="20"/>
        </w:rPr>
        <w:t xml:space="preserve"> 28.- </w:t>
      </w:r>
      <w:r w:rsidR="008E4131" w:rsidRPr="00CD536F">
        <w:rPr>
          <w:rFonts w:ascii="Arial" w:hAnsi="Arial" w:cs="Arial"/>
          <w:sz w:val="20"/>
          <w:szCs w:val="20"/>
        </w:rPr>
        <w:t>Se considera club a la unión de deportistas o equipos de disciplinas individuales o de conjunto, organizados para la práctica de competencias deportivas.</w:t>
      </w:r>
    </w:p>
    <w:p w:rsidR="00CD536F" w:rsidRDefault="00CD536F" w:rsidP="007A35E8">
      <w:pPr>
        <w:jc w:val="both"/>
        <w:rPr>
          <w:rFonts w:ascii="Arial" w:hAnsi="Arial" w:cs="Arial"/>
          <w:b/>
          <w:bCs/>
          <w:sz w:val="20"/>
          <w:szCs w:val="20"/>
        </w:rPr>
      </w:pPr>
    </w:p>
    <w:p w:rsidR="008E4131" w:rsidRPr="00CD536F" w:rsidRDefault="00735A2A" w:rsidP="007A35E8">
      <w:pPr>
        <w:jc w:val="both"/>
        <w:rPr>
          <w:rFonts w:ascii="Arial" w:hAnsi="Arial" w:cs="Arial"/>
          <w:b/>
          <w:bCs/>
          <w:sz w:val="20"/>
          <w:szCs w:val="20"/>
        </w:rPr>
      </w:pPr>
      <w:r>
        <w:rPr>
          <w:rFonts w:ascii="Arial" w:hAnsi="Arial" w:cs="Arial"/>
          <w:b/>
          <w:bCs/>
          <w:sz w:val="20"/>
          <w:szCs w:val="20"/>
        </w:rPr>
        <w:t>ARTÍCULO</w:t>
      </w:r>
      <w:r w:rsidR="008E4131" w:rsidRPr="00CD536F">
        <w:rPr>
          <w:rFonts w:ascii="Arial" w:hAnsi="Arial" w:cs="Arial"/>
          <w:b/>
          <w:bCs/>
          <w:sz w:val="20"/>
          <w:szCs w:val="20"/>
        </w:rPr>
        <w:t xml:space="preserve"> 29.- </w:t>
      </w:r>
      <w:r w:rsidR="008E4131" w:rsidRPr="00CD536F">
        <w:rPr>
          <w:rFonts w:ascii="Arial" w:hAnsi="Arial" w:cs="Arial"/>
          <w:sz w:val="20"/>
          <w:szCs w:val="20"/>
        </w:rPr>
        <w:t>Las ligas y clubes deportivos, a través de sus asociaciones respectivas, deberán registrar ante el órgano rector del deporte estatal el programa anual de actividades para su inclusión y seguimiento en el Programa Estatal del Deporte</w:t>
      </w:r>
      <w:r w:rsidR="008E4131" w:rsidRPr="00CD536F">
        <w:rPr>
          <w:rFonts w:ascii="Arial" w:hAnsi="Arial" w:cs="Arial"/>
          <w:bCs/>
          <w:sz w:val="20"/>
          <w:szCs w:val="20"/>
        </w:rPr>
        <w:t>.</w:t>
      </w:r>
    </w:p>
    <w:p w:rsidR="008E4131" w:rsidRPr="00CD536F" w:rsidRDefault="008E4131" w:rsidP="007A35E8">
      <w:pPr>
        <w:jc w:val="both"/>
        <w:rPr>
          <w:rFonts w:ascii="Arial" w:hAnsi="Arial" w:cs="Arial"/>
          <w:b/>
          <w:bCs/>
          <w:sz w:val="20"/>
          <w:szCs w:val="20"/>
        </w:rPr>
      </w:pPr>
    </w:p>
    <w:p w:rsidR="008E4131" w:rsidRPr="00CD536F" w:rsidRDefault="00735A2A" w:rsidP="007A35E8">
      <w:pPr>
        <w:jc w:val="both"/>
        <w:rPr>
          <w:rFonts w:ascii="Arial" w:hAnsi="Arial" w:cs="Arial"/>
          <w:b/>
          <w:bCs/>
          <w:sz w:val="20"/>
          <w:szCs w:val="20"/>
        </w:rPr>
      </w:pPr>
      <w:r>
        <w:rPr>
          <w:rFonts w:ascii="Arial" w:hAnsi="Arial" w:cs="Arial"/>
          <w:b/>
          <w:bCs/>
          <w:sz w:val="20"/>
          <w:szCs w:val="20"/>
        </w:rPr>
        <w:t>ARTÍCULO</w:t>
      </w:r>
      <w:r w:rsidR="008E4131" w:rsidRPr="00CD536F">
        <w:rPr>
          <w:rFonts w:ascii="Arial" w:hAnsi="Arial" w:cs="Arial"/>
          <w:b/>
          <w:bCs/>
          <w:sz w:val="20"/>
          <w:szCs w:val="20"/>
        </w:rPr>
        <w:t xml:space="preserve"> 30.- </w:t>
      </w:r>
      <w:r w:rsidR="008E4131" w:rsidRPr="00CD536F">
        <w:rPr>
          <w:rFonts w:ascii="Arial" w:hAnsi="Arial" w:cs="Arial"/>
          <w:sz w:val="20"/>
          <w:szCs w:val="20"/>
        </w:rPr>
        <w:t>La participación de instituciones educativas, clubes y ligas tendrán carácter de obligatorio en los torneos municipales, cuando se convoquen para formar las selecciones municipales, como etapa previa para los torneos selectivos a la representación estatal.</w:t>
      </w:r>
    </w:p>
    <w:p w:rsidR="008E4131" w:rsidRDefault="00735A2A" w:rsidP="007A35E8">
      <w:pPr>
        <w:jc w:val="both"/>
        <w:rPr>
          <w:rFonts w:ascii="Arial" w:hAnsi="Arial" w:cs="Arial"/>
          <w:sz w:val="20"/>
          <w:szCs w:val="20"/>
        </w:rPr>
      </w:pPr>
      <w:r>
        <w:rPr>
          <w:rFonts w:ascii="Arial" w:hAnsi="Arial" w:cs="Arial"/>
          <w:b/>
          <w:bCs/>
          <w:sz w:val="20"/>
          <w:szCs w:val="20"/>
        </w:rPr>
        <w:lastRenderedPageBreak/>
        <w:t>ARTÍCULO</w:t>
      </w:r>
      <w:r w:rsidR="008E4131" w:rsidRPr="00CD536F">
        <w:rPr>
          <w:rFonts w:ascii="Arial" w:hAnsi="Arial" w:cs="Arial"/>
          <w:b/>
          <w:bCs/>
          <w:sz w:val="20"/>
          <w:szCs w:val="20"/>
        </w:rPr>
        <w:t xml:space="preserve"> 31.- </w:t>
      </w:r>
      <w:r w:rsidR="008E4131" w:rsidRPr="00CD536F">
        <w:rPr>
          <w:rFonts w:ascii="Arial" w:hAnsi="Arial" w:cs="Arial"/>
          <w:sz w:val="20"/>
          <w:szCs w:val="20"/>
        </w:rPr>
        <w:t>Los deportistas, en forma individual, los clubes, ligas y asociaciones deportivas y padres de familia podrán participar en la elaboración de iniciativas relacionadas con el deporte; esta participación se sustanciará de acuerdo con la convocatoria que expida el Ejecutivo del Estado, en los términos establecidos en el reglamento de la presente ley.</w:t>
      </w:r>
    </w:p>
    <w:p w:rsidR="00D039A1" w:rsidRPr="00CD536F" w:rsidRDefault="00D039A1" w:rsidP="007A35E8">
      <w:pPr>
        <w:jc w:val="both"/>
        <w:rPr>
          <w:rFonts w:ascii="Arial" w:hAnsi="Arial" w:cs="Arial"/>
          <w:b/>
          <w:bCs/>
          <w:sz w:val="20"/>
          <w:szCs w:val="20"/>
        </w:rPr>
      </w:pPr>
    </w:p>
    <w:p w:rsidR="008E4131" w:rsidRPr="00CD536F" w:rsidRDefault="00735A2A" w:rsidP="007A35E8">
      <w:pPr>
        <w:jc w:val="center"/>
        <w:rPr>
          <w:rFonts w:ascii="Arial" w:hAnsi="Arial" w:cs="Arial"/>
          <w:b/>
          <w:bCs/>
          <w:sz w:val="20"/>
          <w:szCs w:val="20"/>
          <w:lang w:val="es-MX"/>
        </w:rPr>
      </w:pPr>
      <w:r>
        <w:rPr>
          <w:rFonts w:ascii="Arial" w:hAnsi="Arial" w:cs="Arial"/>
          <w:b/>
          <w:bCs/>
          <w:sz w:val="20"/>
          <w:szCs w:val="20"/>
          <w:lang w:val="es-MX"/>
        </w:rPr>
        <w:t>CAPÍTULO</w:t>
      </w:r>
      <w:r w:rsidR="008E4131" w:rsidRPr="00CD536F">
        <w:rPr>
          <w:rFonts w:ascii="Arial" w:hAnsi="Arial" w:cs="Arial"/>
          <w:b/>
          <w:bCs/>
          <w:sz w:val="20"/>
          <w:szCs w:val="20"/>
          <w:lang w:val="es-MX"/>
        </w:rPr>
        <w:t xml:space="preserve"> III</w:t>
      </w:r>
    </w:p>
    <w:p w:rsidR="008E4131" w:rsidRPr="00CD536F" w:rsidRDefault="008E4131" w:rsidP="007A35E8">
      <w:pPr>
        <w:jc w:val="center"/>
        <w:rPr>
          <w:rFonts w:ascii="Arial" w:hAnsi="Arial" w:cs="Arial"/>
          <w:b/>
          <w:bCs/>
          <w:sz w:val="20"/>
          <w:szCs w:val="20"/>
          <w:lang w:val="es-MX"/>
        </w:rPr>
      </w:pPr>
      <w:r w:rsidRPr="00CD536F">
        <w:rPr>
          <w:rFonts w:ascii="Arial" w:hAnsi="Arial" w:cs="Arial"/>
          <w:b/>
          <w:bCs/>
          <w:sz w:val="20"/>
          <w:szCs w:val="20"/>
          <w:lang w:val="es-MX"/>
        </w:rPr>
        <w:t>DE LOS SECTORES SOCIALES Y PRIVADO</w:t>
      </w:r>
    </w:p>
    <w:p w:rsidR="008E4131" w:rsidRPr="00CD536F" w:rsidRDefault="008E4131" w:rsidP="007A35E8">
      <w:pPr>
        <w:jc w:val="both"/>
        <w:rPr>
          <w:rFonts w:ascii="Arial" w:hAnsi="Arial" w:cs="Arial"/>
          <w:b/>
          <w:bCs/>
          <w:sz w:val="20"/>
          <w:szCs w:val="20"/>
          <w:lang w:val="es-MX"/>
        </w:rPr>
      </w:pPr>
    </w:p>
    <w:p w:rsidR="008E4131" w:rsidRPr="00CD536F" w:rsidRDefault="00735A2A" w:rsidP="007A35E8">
      <w:pPr>
        <w:jc w:val="both"/>
        <w:rPr>
          <w:rFonts w:ascii="Arial" w:hAnsi="Arial" w:cs="Arial"/>
          <w:sz w:val="20"/>
          <w:szCs w:val="20"/>
          <w:lang w:val="es-MX"/>
        </w:rPr>
      </w:pPr>
      <w:r>
        <w:rPr>
          <w:rFonts w:ascii="Arial" w:hAnsi="Arial" w:cs="Arial"/>
          <w:b/>
          <w:bCs/>
          <w:sz w:val="20"/>
          <w:szCs w:val="20"/>
          <w:lang w:val="es-MX"/>
        </w:rPr>
        <w:t>ARTÍCULO</w:t>
      </w:r>
      <w:r w:rsidR="008E4131" w:rsidRPr="00CD536F">
        <w:rPr>
          <w:rFonts w:ascii="Arial" w:hAnsi="Arial" w:cs="Arial"/>
          <w:b/>
          <w:bCs/>
          <w:sz w:val="20"/>
          <w:szCs w:val="20"/>
          <w:lang w:val="es-MX"/>
        </w:rPr>
        <w:t xml:space="preserve"> 32.-</w:t>
      </w:r>
      <w:r w:rsidR="008E4131" w:rsidRPr="00CD536F">
        <w:rPr>
          <w:rFonts w:ascii="Arial" w:hAnsi="Arial" w:cs="Arial"/>
          <w:sz w:val="20"/>
          <w:szCs w:val="20"/>
          <w:lang w:val="es-MX"/>
        </w:rPr>
        <w:t xml:space="preserve"> Las autoridades deportivas del Estado promoverán la participación de los sectores social y privado para que se incorporen como parte activa en la promoción y desarrollo del deporte, a través de los convenios de coordinación y apoyo que al efecto celebren.</w:t>
      </w:r>
    </w:p>
    <w:p w:rsidR="008E4131" w:rsidRPr="00CD536F" w:rsidRDefault="008E4131" w:rsidP="007A35E8">
      <w:pPr>
        <w:jc w:val="both"/>
        <w:rPr>
          <w:rFonts w:ascii="Arial" w:hAnsi="Arial" w:cs="Arial"/>
          <w:sz w:val="20"/>
          <w:szCs w:val="20"/>
          <w:lang w:val="es-MX"/>
        </w:rPr>
      </w:pPr>
    </w:p>
    <w:p w:rsidR="008E4131" w:rsidRDefault="00735A2A" w:rsidP="007A35E8">
      <w:pPr>
        <w:jc w:val="both"/>
        <w:rPr>
          <w:rFonts w:ascii="Arial" w:hAnsi="Arial" w:cs="Arial"/>
          <w:sz w:val="20"/>
          <w:szCs w:val="20"/>
          <w:lang w:val="es-MX"/>
        </w:rPr>
      </w:pPr>
      <w:r>
        <w:rPr>
          <w:rFonts w:ascii="Arial" w:hAnsi="Arial" w:cs="Arial"/>
          <w:b/>
          <w:bCs/>
          <w:sz w:val="20"/>
          <w:szCs w:val="20"/>
          <w:lang w:val="es-MX"/>
        </w:rPr>
        <w:t>ARTÍCULO</w:t>
      </w:r>
      <w:r w:rsidR="008E4131" w:rsidRPr="00CD536F">
        <w:rPr>
          <w:rFonts w:ascii="Arial" w:hAnsi="Arial" w:cs="Arial"/>
          <w:b/>
          <w:bCs/>
          <w:sz w:val="20"/>
          <w:szCs w:val="20"/>
          <w:lang w:val="es-MX"/>
        </w:rPr>
        <w:t xml:space="preserve"> 33.-</w:t>
      </w:r>
      <w:r w:rsidR="008E4131" w:rsidRPr="00CD536F">
        <w:rPr>
          <w:rFonts w:ascii="Arial" w:hAnsi="Arial" w:cs="Arial"/>
          <w:sz w:val="20"/>
          <w:szCs w:val="20"/>
          <w:lang w:val="es-MX"/>
        </w:rPr>
        <w:t xml:space="preserve"> Los convenios a que se refiere el artículo anterior deberán </w:t>
      </w:r>
      <w:proofErr w:type="spellStart"/>
      <w:r w:rsidR="008E4131" w:rsidRPr="00CD536F">
        <w:rPr>
          <w:rFonts w:ascii="Arial" w:hAnsi="Arial" w:cs="Arial"/>
          <w:sz w:val="20"/>
          <w:szCs w:val="20"/>
          <w:lang w:val="es-MX"/>
        </w:rPr>
        <w:t>preveer</w:t>
      </w:r>
      <w:proofErr w:type="spellEnd"/>
      <w:r w:rsidR="008E4131" w:rsidRPr="00CD536F">
        <w:rPr>
          <w:rFonts w:ascii="Arial" w:hAnsi="Arial" w:cs="Arial"/>
          <w:sz w:val="20"/>
          <w:szCs w:val="20"/>
          <w:lang w:val="es-MX"/>
        </w:rPr>
        <w:t xml:space="preserve"> las actividades específicas que se realizarán para la promoción y desarrollo del deporte, así como los incentivos correspondientes.</w:t>
      </w:r>
    </w:p>
    <w:p w:rsidR="00CD536F" w:rsidRPr="00CD536F" w:rsidRDefault="00CD536F" w:rsidP="007A35E8">
      <w:pPr>
        <w:jc w:val="both"/>
        <w:rPr>
          <w:rFonts w:ascii="Arial" w:hAnsi="Arial" w:cs="Arial"/>
          <w:sz w:val="20"/>
          <w:szCs w:val="20"/>
          <w:lang w:val="es-MX"/>
        </w:rPr>
      </w:pPr>
    </w:p>
    <w:p w:rsidR="008E4131" w:rsidRPr="00CD536F" w:rsidRDefault="00735A2A" w:rsidP="007A35E8">
      <w:pPr>
        <w:jc w:val="both"/>
        <w:rPr>
          <w:rFonts w:ascii="Arial" w:hAnsi="Arial" w:cs="Arial"/>
          <w:sz w:val="20"/>
          <w:szCs w:val="20"/>
          <w:lang w:val="es-MX"/>
        </w:rPr>
      </w:pPr>
      <w:r>
        <w:rPr>
          <w:rFonts w:ascii="Arial" w:hAnsi="Arial" w:cs="Arial"/>
          <w:b/>
          <w:bCs/>
          <w:sz w:val="20"/>
          <w:szCs w:val="20"/>
          <w:lang w:val="es-MX"/>
        </w:rPr>
        <w:t>ARTÍCULO</w:t>
      </w:r>
      <w:r w:rsidR="008E4131" w:rsidRPr="00CD536F">
        <w:rPr>
          <w:rFonts w:ascii="Arial" w:hAnsi="Arial" w:cs="Arial"/>
          <w:b/>
          <w:bCs/>
          <w:sz w:val="20"/>
          <w:szCs w:val="20"/>
          <w:lang w:val="es-MX"/>
        </w:rPr>
        <w:t xml:space="preserve"> 34.-</w:t>
      </w:r>
      <w:r w:rsidR="008E4131" w:rsidRPr="00CD536F">
        <w:rPr>
          <w:rFonts w:ascii="Arial" w:hAnsi="Arial" w:cs="Arial"/>
          <w:sz w:val="20"/>
          <w:szCs w:val="20"/>
          <w:lang w:val="es-MX"/>
        </w:rPr>
        <w:t xml:space="preserve"> Las autoridades deportivas del Estado gestionarán, ante la Secretaría de Hacienda y Crédito Público, el otorgamiento de incentivos fiscales, para contribuir a la participación de los sectores social y privado.</w:t>
      </w:r>
    </w:p>
    <w:p w:rsidR="008E4131" w:rsidRPr="00CD536F" w:rsidRDefault="008E4131" w:rsidP="007A35E8">
      <w:pPr>
        <w:jc w:val="both"/>
        <w:rPr>
          <w:rFonts w:ascii="Arial" w:hAnsi="Arial" w:cs="Arial"/>
          <w:sz w:val="20"/>
          <w:szCs w:val="20"/>
          <w:lang w:val="es-MX"/>
        </w:rPr>
      </w:pPr>
    </w:p>
    <w:p w:rsidR="008E4131" w:rsidRPr="00CD536F" w:rsidRDefault="00735A2A" w:rsidP="007A35E8">
      <w:pPr>
        <w:jc w:val="both"/>
        <w:rPr>
          <w:rFonts w:ascii="Arial" w:hAnsi="Arial" w:cs="Arial"/>
          <w:sz w:val="20"/>
          <w:szCs w:val="20"/>
        </w:rPr>
      </w:pPr>
      <w:r>
        <w:rPr>
          <w:rFonts w:ascii="Arial" w:hAnsi="Arial" w:cs="Arial"/>
          <w:b/>
          <w:bCs/>
          <w:sz w:val="20"/>
          <w:szCs w:val="20"/>
        </w:rPr>
        <w:t>ARTÍCULO</w:t>
      </w:r>
      <w:r w:rsidR="008E4131" w:rsidRPr="00CD536F">
        <w:rPr>
          <w:rFonts w:ascii="Arial" w:hAnsi="Arial" w:cs="Arial"/>
          <w:b/>
          <w:bCs/>
          <w:sz w:val="20"/>
          <w:szCs w:val="20"/>
        </w:rPr>
        <w:t xml:space="preserve"> 35.-</w:t>
      </w:r>
      <w:r w:rsidR="008E4131" w:rsidRPr="00CD536F">
        <w:rPr>
          <w:rFonts w:ascii="Arial" w:hAnsi="Arial" w:cs="Arial"/>
          <w:sz w:val="20"/>
          <w:szCs w:val="20"/>
        </w:rPr>
        <w:t xml:space="preserve"> El sector privado se constituye por personas físicas y morales, que con recursos propios promueven y fomentan la práctica, organización y desarrollo de actividades deportivas, en apoyo a los programas estatales y nacionales del deporte.</w:t>
      </w:r>
    </w:p>
    <w:p w:rsidR="008E4131" w:rsidRPr="00CD536F" w:rsidRDefault="008E4131" w:rsidP="007A35E8">
      <w:pPr>
        <w:jc w:val="both"/>
        <w:rPr>
          <w:rFonts w:ascii="Arial" w:hAnsi="Arial" w:cs="Arial"/>
          <w:sz w:val="20"/>
          <w:szCs w:val="20"/>
        </w:rPr>
      </w:pPr>
    </w:p>
    <w:p w:rsidR="008E4131" w:rsidRPr="00CD536F" w:rsidRDefault="00735A2A" w:rsidP="007A35E8">
      <w:pPr>
        <w:jc w:val="both"/>
        <w:rPr>
          <w:rFonts w:ascii="Arial" w:hAnsi="Arial" w:cs="Arial"/>
          <w:sz w:val="20"/>
          <w:szCs w:val="20"/>
        </w:rPr>
      </w:pPr>
      <w:r>
        <w:rPr>
          <w:rFonts w:ascii="Arial" w:hAnsi="Arial" w:cs="Arial"/>
          <w:b/>
          <w:bCs/>
          <w:sz w:val="20"/>
          <w:szCs w:val="20"/>
        </w:rPr>
        <w:t>ARTÍCULO</w:t>
      </w:r>
      <w:r w:rsidR="008E4131" w:rsidRPr="00CD536F">
        <w:rPr>
          <w:rFonts w:ascii="Arial" w:hAnsi="Arial" w:cs="Arial"/>
          <w:b/>
          <w:bCs/>
          <w:sz w:val="20"/>
          <w:szCs w:val="20"/>
        </w:rPr>
        <w:t xml:space="preserve"> 36.-</w:t>
      </w:r>
      <w:r w:rsidR="008E4131" w:rsidRPr="00CD536F">
        <w:rPr>
          <w:rFonts w:ascii="Arial" w:hAnsi="Arial" w:cs="Arial"/>
          <w:sz w:val="20"/>
          <w:szCs w:val="20"/>
        </w:rPr>
        <w:t xml:space="preserve"> Las personas físicas que realicen actividades deportivas podrán participar en el Sistema Estatal del Deporte, en lo individual o mediante agrupaciones deportivas.</w:t>
      </w:r>
    </w:p>
    <w:p w:rsidR="008E4131" w:rsidRPr="00CD536F" w:rsidRDefault="008E4131" w:rsidP="007A35E8">
      <w:pPr>
        <w:jc w:val="both"/>
        <w:rPr>
          <w:rFonts w:ascii="Arial" w:hAnsi="Arial" w:cs="Arial"/>
          <w:sz w:val="20"/>
          <w:szCs w:val="20"/>
        </w:rPr>
      </w:pPr>
    </w:p>
    <w:p w:rsidR="008E4131" w:rsidRPr="00CD536F" w:rsidRDefault="00735A2A" w:rsidP="007A35E8">
      <w:pPr>
        <w:pStyle w:val="Textoindependiente"/>
        <w:spacing w:after="180" w:line="240" w:lineRule="auto"/>
        <w:rPr>
          <w:rFonts w:eastAsia="Batang"/>
          <w:sz w:val="20"/>
          <w:szCs w:val="20"/>
        </w:rPr>
      </w:pPr>
      <w:r>
        <w:rPr>
          <w:rFonts w:eastAsia="Batang"/>
          <w:b/>
          <w:bCs/>
          <w:sz w:val="20"/>
          <w:szCs w:val="20"/>
        </w:rPr>
        <w:t>ARTÍCULO</w:t>
      </w:r>
      <w:r w:rsidR="008E4131" w:rsidRPr="00CD536F">
        <w:rPr>
          <w:rFonts w:eastAsia="Batang"/>
          <w:b/>
          <w:bCs/>
          <w:sz w:val="20"/>
          <w:szCs w:val="20"/>
        </w:rPr>
        <w:t xml:space="preserve"> 37.-</w:t>
      </w:r>
      <w:r w:rsidR="008E4131" w:rsidRPr="00CD536F">
        <w:rPr>
          <w:rFonts w:eastAsia="Batang"/>
          <w:sz w:val="20"/>
          <w:szCs w:val="20"/>
        </w:rPr>
        <w:t xml:space="preserve"> El Ejecutivo del Estado, a través de la dependencia competente, promoverá la constitución de un Fondo Estatal para el Desarrollo del Deporte, con la participación de los sectores social, público y privado, el cual tendrá las siguientes finalidades:</w:t>
      </w:r>
    </w:p>
    <w:p w:rsidR="00EF1C6F" w:rsidRPr="00EF1C6F" w:rsidRDefault="008E4131" w:rsidP="007A35E8">
      <w:pPr>
        <w:spacing w:after="180"/>
        <w:jc w:val="both"/>
        <w:rPr>
          <w:rFonts w:ascii="Arial" w:eastAsia="Batang" w:hAnsi="Arial" w:cs="Arial"/>
          <w:sz w:val="10"/>
          <w:szCs w:val="10"/>
        </w:rPr>
      </w:pPr>
      <w:r w:rsidRPr="00CD536F">
        <w:rPr>
          <w:rFonts w:ascii="Arial" w:eastAsia="Batang" w:hAnsi="Arial" w:cs="Arial"/>
          <w:b/>
          <w:bCs/>
          <w:sz w:val="20"/>
          <w:szCs w:val="20"/>
        </w:rPr>
        <w:t>I.-</w:t>
      </w:r>
      <w:r w:rsidRPr="00CD536F">
        <w:rPr>
          <w:rFonts w:ascii="Arial" w:eastAsia="Batang" w:hAnsi="Arial" w:cs="Arial"/>
          <w:sz w:val="20"/>
          <w:szCs w:val="20"/>
        </w:rPr>
        <w:t xml:space="preserve"> Establecer, con los sectores social, privado o público convenios de concertación, con el fin de captar ingresos económicos para los planes y proyectos en materia deportiva;</w:t>
      </w:r>
      <w:r w:rsidRPr="00CD536F">
        <w:rPr>
          <w:rFonts w:ascii="Arial" w:eastAsia="Batang" w:hAnsi="Arial" w:cs="Arial"/>
          <w:sz w:val="20"/>
          <w:szCs w:val="20"/>
        </w:rPr>
        <w:cr/>
      </w:r>
    </w:p>
    <w:p w:rsidR="00CD536F" w:rsidRPr="00EF1C6F" w:rsidRDefault="00EF1C6F" w:rsidP="007A35E8">
      <w:pPr>
        <w:spacing w:after="180"/>
        <w:jc w:val="both"/>
        <w:rPr>
          <w:rFonts w:ascii="Arial" w:eastAsia="Batang" w:hAnsi="Arial" w:cs="Arial"/>
          <w:sz w:val="10"/>
          <w:szCs w:val="10"/>
        </w:rPr>
      </w:pPr>
      <w:r>
        <w:rPr>
          <w:rFonts w:ascii="Arial" w:eastAsia="Batang" w:hAnsi="Arial" w:cs="Arial"/>
          <w:b/>
          <w:bCs/>
          <w:sz w:val="20"/>
          <w:szCs w:val="20"/>
        </w:rPr>
        <w:t>II</w:t>
      </w:r>
      <w:r w:rsidR="008E4131" w:rsidRPr="00CD536F">
        <w:rPr>
          <w:rFonts w:ascii="Arial" w:eastAsia="Batang" w:hAnsi="Arial" w:cs="Arial"/>
          <w:b/>
          <w:bCs/>
          <w:sz w:val="20"/>
          <w:szCs w:val="20"/>
        </w:rPr>
        <w:t>.-</w:t>
      </w:r>
      <w:r w:rsidR="008E4131" w:rsidRPr="00CD536F">
        <w:rPr>
          <w:rFonts w:ascii="Arial" w:eastAsia="Batang" w:hAnsi="Arial" w:cs="Arial"/>
          <w:sz w:val="20"/>
          <w:szCs w:val="20"/>
        </w:rPr>
        <w:t xml:space="preserve"> Establecer un ordenamiento sano en el ingreso y egreso del gasto, para el desarrollo del deporte estatal;</w:t>
      </w:r>
      <w:r w:rsidR="008E4131" w:rsidRPr="00CD536F">
        <w:rPr>
          <w:rFonts w:ascii="Arial" w:eastAsia="Batang" w:hAnsi="Arial" w:cs="Arial"/>
          <w:sz w:val="20"/>
          <w:szCs w:val="20"/>
        </w:rPr>
        <w:cr/>
      </w:r>
    </w:p>
    <w:p w:rsidR="008E4131" w:rsidRPr="00CD536F" w:rsidRDefault="008E4131" w:rsidP="007A35E8">
      <w:pPr>
        <w:spacing w:after="180"/>
        <w:jc w:val="both"/>
        <w:rPr>
          <w:rFonts w:ascii="Arial" w:eastAsia="Batang" w:hAnsi="Arial" w:cs="Arial"/>
          <w:sz w:val="20"/>
          <w:szCs w:val="20"/>
        </w:rPr>
      </w:pPr>
      <w:r w:rsidRPr="00CD536F">
        <w:rPr>
          <w:rFonts w:ascii="Arial" w:eastAsia="Batang" w:hAnsi="Arial" w:cs="Arial"/>
          <w:b/>
          <w:bCs/>
          <w:sz w:val="20"/>
          <w:szCs w:val="20"/>
        </w:rPr>
        <w:t>III.-</w:t>
      </w:r>
      <w:r w:rsidRPr="00CD536F">
        <w:rPr>
          <w:rFonts w:ascii="Arial" w:eastAsia="Batang" w:hAnsi="Arial" w:cs="Arial"/>
          <w:sz w:val="20"/>
          <w:szCs w:val="20"/>
        </w:rPr>
        <w:t xml:space="preserve"> Aplicar los recursos económicos captados al deporte federado, estudiantil, popular, alto rendimiento y los demás que lo requieran, siempre y cuando se justifique bajo el plan anual de actividades; y</w:t>
      </w:r>
    </w:p>
    <w:p w:rsidR="008E4131" w:rsidRPr="00CD536F" w:rsidRDefault="008E4131" w:rsidP="007A35E8">
      <w:pPr>
        <w:spacing w:after="180"/>
        <w:jc w:val="both"/>
        <w:rPr>
          <w:rFonts w:ascii="Arial" w:eastAsia="Batang" w:hAnsi="Arial" w:cs="Arial"/>
          <w:sz w:val="20"/>
          <w:szCs w:val="20"/>
        </w:rPr>
      </w:pPr>
      <w:r w:rsidRPr="00CD536F">
        <w:rPr>
          <w:rFonts w:ascii="Arial" w:eastAsia="Batang" w:hAnsi="Arial" w:cs="Arial"/>
          <w:b/>
          <w:bCs/>
          <w:sz w:val="20"/>
          <w:szCs w:val="20"/>
        </w:rPr>
        <w:t>IV.-</w:t>
      </w:r>
      <w:r w:rsidRPr="00CD536F">
        <w:rPr>
          <w:rFonts w:ascii="Arial" w:eastAsia="Batang" w:hAnsi="Arial" w:cs="Arial"/>
          <w:sz w:val="20"/>
          <w:szCs w:val="20"/>
        </w:rPr>
        <w:t xml:space="preserve"> Las demás que se adecuen al espíritu de esta ley.</w:t>
      </w:r>
    </w:p>
    <w:p w:rsidR="008E4131" w:rsidRPr="00CD536F" w:rsidRDefault="00735A2A" w:rsidP="007A35E8">
      <w:pPr>
        <w:jc w:val="center"/>
        <w:rPr>
          <w:rFonts w:ascii="Arial" w:eastAsia="Batang" w:hAnsi="Arial" w:cs="Arial"/>
          <w:b/>
          <w:bCs/>
          <w:sz w:val="20"/>
          <w:szCs w:val="20"/>
        </w:rPr>
      </w:pPr>
      <w:r>
        <w:rPr>
          <w:rFonts w:ascii="Arial" w:eastAsia="Batang" w:hAnsi="Arial" w:cs="Arial"/>
          <w:b/>
          <w:bCs/>
          <w:sz w:val="20"/>
          <w:szCs w:val="20"/>
        </w:rPr>
        <w:t>CAPÍTULO</w:t>
      </w:r>
      <w:r w:rsidR="008E4131" w:rsidRPr="00CD536F">
        <w:rPr>
          <w:rFonts w:ascii="Arial" w:eastAsia="Batang" w:hAnsi="Arial" w:cs="Arial"/>
          <w:b/>
          <w:bCs/>
          <w:sz w:val="20"/>
          <w:szCs w:val="20"/>
        </w:rPr>
        <w:t xml:space="preserve"> IV</w:t>
      </w:r>
    </w:p>
    <w:p w:rsidR="008E4131" w:rsidRPr="00CD536F" w:rsidRDefault="008E4131" w:rsidP="007A35E8">
      <w:pPr>
        <w:jc w:val="center"/>
        <w:rPr>
          <w:rFonts w:ascii="Arial" w:eastAsia="Batang" w:hAnsi="Arial" w:cs="Arial"/>
          <w:sz w:val="20"/>
          <w:szCs w:val="20"/>
        </w:rPr>
      </w:pPr>
      <w:r w:rsidRPr="00CD536F">
        <w:rPr>
          <w:rFonts w:ascii="Arial" w:eastAsia="Batang" w:hAnsi="Arial" w:cs="Arial"/>
          <w:b/>
          <w:bCs/>
          <w:sz w:val="20"/>
          <w:szCs w:val="20"/>
        </w:rPr>
        <w:t>DEL DEPORTE ASOCIADO</w:t>
      </w:r>
    </w:p>
    <w:p w:rsidR="008E4131" w:rsidRPr="00CD536F" w:rsidRDefault="008E4131" w:rsidP="007A35E8">
      <w:pPr>
        <w:jc w:val="both"/>
        <w:rPr>
          <w:rFonts w:ascii="Arial" w:hAnsi="Arial" w:cs="Arial"/>
          <w:sz w:val="20"/>
          <w:szCs w:val="20"/>
          <w:lang w:val="es-MX"/>
        </w:rPr>
      </w:pPr>
    </w:p>
    <w:p w:rsidR="008E4131" w:rsidRPr="00CD536F" w:rsidRDefault="00735A2A" w:rsidP="007A35E8">
      <w:pPr>
        <w:jc w:val="both"/>
        <w:rPr>
          <w:rFonts w:ascii="Arial" w:hAnsi="Arial" w:cs="Arial"/>
          <w:sz w:val="20"/>
          <w:szCs w:val="20"/>
          <w:lang w:val="es-MX"/>
        </w:rPr>
      </w:pPr>
      <w:r>
        <w:rPr>
          <w:rFonts w:ascii="Arial" w:hAnsi="Arial" w:cs="Arial"/>
          <w:b/>
          <w:bCs/>
          <w:sz w:val="20"/>
          <w:szCs w:val="20"/>
          <w:lang w:val="es-MX"/>
        </w:rPr>
        <w:t>ARTÍCULO</w:t>
      </w:r>
      <w:r w:rsidR="008E4131" w:rsidRPr="00CD536F">
        <w:rPr>
          <w:rFonts w:ascii="Arial" w:hAnsi="Arial" w:cs="Arial"/>
          <w:b/>
          <w:bCs/>
          <w:sz w:val="20"/>
          <w:szCs w:val="20"/>
          <w:lang w:val="es-MX"/>
        </w:rPr>
        <w:t xml:space="preserve"> 38.- </w:t>
      </w:r>
      <w:r w:rsidR="008E4131" w:rsidRPr="00CD536F">
        <w:rPr>
          <w:rFonts w:ascii="Arial" w:hAnsi="Arial" w:cs="Arial"/>
          <w:sz w:val="20"/>
          <w:szCs w:val="20"/>
          <w:lang w:val="es-MX"/>
        </w:rPr>
        <w:t>Se consideran asociaciones deportivas estatales a las asociaciones civiles con personalidad jurídica y patrimonio propios, cuyo ámbito de actuación se desarrolla en todo el territorio estatal, integradas por ligas deportivas, clubes deportivos, equipos, deportistas, técnicos, jueces y árbitros y otros organismos que promuevan, practiquen o contribuyan al desarrollo del deporte.</w:t>
      </w:r>
    </w:p>
    <w:p w:rsidR="008E4131" w:rsidRPr="00CD536F" w:rsidRDefault="008E4131" w:rsidP="007A35E8">
      <w:pPr>
        <w:jc w:val="both"/>
        <w:rPr>
          <w:rFonts w:ascii="Arial" w:hAnsi="Arial" w:cs="Arial"/>
          <w:sz w:val="20"/>
          <w:szCs w:val="20"/>
          <w:lang w:val="es-MX"/>
        </w:rPr>
      </w:pPr>
    </w:p>
    <w:p w:rsidR="00D039A1" w:rsidRDefault="00735A2A" w:rsidP="007A35E8">
      <w:pPr>
        <w:jc w:val="both"/>
        <w:rPr>
          <w:rFonts w:ascii="Arial" w:hAnsi="Arial" w:cs="Arial"/>
          <w:sz w:val="20"/>
          <w:szCs w:val="20"/>
          <w:lang w:val="es-MX"/>
        </w:rPr>
      </w:pPr>
      <w:r>
        <w:rPr>
          <w:rFonts w:ascii="Arial" w:hAnsi="Arial" w:cs="Arial"/>
          <w:b/>
          <w:bCs/>
          <w:sz w:val="20"/>
          <w:szCs w:val="20"/>
          <w:lang w:val="es-MX"/>
        </w:rPr>
        <w:t>ARTÍCULO</w:t>
      </w:r>
      <w:r w:rsidR="008E4131" w:rsidRPr="00CD536F">
        <w:rPr>
          <w:rFonts w:ascii="Arial" w:hAnsi="Arial" w:cs="Arial"/>
          <w:b/>
          <w:bCs/>
          <w:sz w:val="20"/>
          <w:szCs w:val="20"/>
          <w:lang w:val="es-MX"/>
        </w:rPr>
        <w:t xml:space="preserve"> 39.-</w:t>
      </w:r>
      <w:r w:rsidR="008E4131" w:rsidRPr="00CD536F">
        <w:rPr>
          <w:rFonts w:ascii="Arial" w:hAnsi="Arial" w:cs="Arial"/>
          <w:sz w:val="20"/>
          <w:szCs w:val="20"/>
          <w:lang w:val="es-MX"/>
        </w:rPr>
        <w:t xml:space="preserve"> Las asociaciones serán la máxima instancia técnica del deporte asociado en su especialidad deportiva y deberán representar un solo deporte con todas sus modalidades y especialidades, en los términos del reconocimiento de su respectiva federación deportiva nacional, si la hubiere.</w:t>
      </w:r>
      <w:r w:rsidR="008E4131" w:rsidRPr="00CD536F">
        <w:rPr>
          <w:rFonts w:ascii="Arial" w:hAnsi="Arial" w:cs="Arial"/>
          <w:sz w:val="20"/>
          <w:szCs w:val="20"/>
          <w:lang w:val="es-MX"/>
        </w:rPr>
        <w:cr/>
      </w:r>
      <w:r w:rsidR="008E4131" w:rsidRPr="00CD536F">
        <w:rPr>
          <w:rFonts w:ascii="Arial" w:hAnsi="Arial" w:cs="Arial"/>
          <w:sz w:val="20"/>
          <w:szCs w:val="20"/>
          <w:lang w:val="es-MX"/>
        </w:rPr>
        <w:cr/>
      </w:r>
    </w:p>
    <w:p w:rsidR="008E4131" w:rsidRPr="00CD536F" w:rsidRDefault="00735A2A" w:rsidP="007A35E8">
      <w:pPr>
        <w:jc w:val="both"/>
        <w:rPr>
          <w:rFonts w:ascii="Arial" w:hAnsi="Arial" w:cs="Arial"/>
          <w:sz w:val="20"/>
          <w:szCs w:val="20"/>
        </w:rPr>
      </w:pPr>
      <w:r>
        <w:rPr>
          <w:rFonts w:ascii="Arial" w:hAnsi="Arial" w:cs="Arial"/>
          <w:b/>
          <w:bCs/>
          <w:sz w:val="20"/>
          <w:szCs w:val="20"/>
          <w:lang w:val="es-MX"/>
        </w:rPr>
        <w:lastRenderedPageBreak/>
        <w:t>ARTÍCULO</w:t>
      </w:r>
      <w:r w:rsidR="008E4131" w:rsidRPr="00CD536F">
        <w:rPr>
          <w:rFonts w:ascii="Arial" w:hAnsi="Arial" w:cs="Arial"/>
          <w:b/>
          <w:bCs/>
          <w:sz w:val="20"/>
          <w:szCs w:val="20"/>
          <w:lang w:val="es-MX"/>
        </w:rPr>
        <w:t xml:space="preserve"> 40.-</w:t>
      </w:r>
      <w:r w:rsidR="008E4131" w:rsidRPr="00CD536F">
        <w:rPr>
          <w:rFonts w:ascii="Arial" w:hAnsi="Arial" w:cs="Arial"/>
          <w:sz w:val="20"/>
          <w:szCs w:val="20"/>
          <w:lang w:val="es-MX"/>
        </w:rPr>
        <w:t xml:space="preserve"> Las asociaciones deberán cumplir con lo previsto en la presente ley, en el programa estatal del deporte y demás disposiciones aplicables en materia presupuestaria, para ser consideradas como organismos deportivos susceptibles de recibir apoyo económico y material que, en su caso, acuerde el Gobierno del Estado.</w:t>
      </w:r>
      <w:r w:rsidR="008E4131" w:rsidRPr="00CD536F">
        <w:rPr>
          <w:rFonts w:ascii="Arial" w:hAnsi="Arial" w:cs="Arial"/>
          <w:sz w:val="20"/>
          <w:szCs w:val="20"/>
          <w:lang w:val="es-MX"/>
        </w:rPr>
        <w:cr/>
      </w:r>
      <w:r w:rsidR="008E4131" w:rsidRPr="00CD536F">
        <w:rPr>
          <w:rFonts w:ascii="Arial" w:hAnsi="Arial" w:cs="Arial"/>
          <w:sz w:val="20"/>
          <w:szCs w:val="20"/>
          <w:lang w:val="es-MX"/>
        </w:rPr>
        <w:cr/>
      </w:r>
      <w:r>
        <w:rPr>
          <w:rFonts w:ascii="Arial" w:hAnsi="Arial" w:cs="Arial"/>
          <w:b/>
          <w:bCs/>
          <w:sz w:val="20"/>
          <w:szCs w:val="20"/>
        </w:rPr>
        <w:t>ARTÍCULO</w:t>
      </w:r>
      <w:r w:rsidR="008E4131" w:rsidRPr="00CD536F">
        <w:rPr>
          <w:rFonts w:ascii="Arial" w:hAnsi="Arial" w:cs="Arial"/>
          <w:b/>
          <w:bCs/>
          <w:sz w:val="20"/>
          <w:szCs w:val="20"/>
        </w:rPr>
        <w:t xml:space="preserve"> 41.-</w:t>
      </w:r>
      <w:r w:rsidR="008E4131" w:rsidRPr="00CD536F">
        <w:rPr>
          <w:rFonts w:ascii="Arial" w:hAnsi="Arial" w:cs="Arial"/>
          <w:sz w:val="20"/>
          <w:szCs w:val="20"/>
        </w:rPr>
        <w:t xml:space="preserve"> Las asociaciones que soliciten recursos del erario público deberán firmar un convenio específico por cada tipo de apoyo autorizado, sujetándose a la normatividad que en materia de comprobación de la aplicación del recurso </w:t>
      </w:r>
      <w:proofErr w:type="gramStart"/>
      <w:r w:rsidR="008E4131" w:rsidRPr="00CD536F">
        <w:rPr>
          <w:rFonts w:ascii="Arial" w:hAnsi="Arial" w:cs="Arial"/>
          <w:sz w:val="20"/>
          <w:szCs w:val="20"/>
        </w:rPr>
        <w:t>publico</w:t>
      </w:r>
      <w:proofErr w:type="gramEnd"/>
      <w:r w:rsidR="008E4131" w:rsidRPr="00CD536F">
        <w:rPr>
          <w:rFonts w:ascii="Arial" w:hAnsi="Arial" w:cs="Arial"/>
          <w:sz w:val="20"/>
          <w:szCs w:val="20"/>
        </w:rPr>
        <w:t xml:space="preserve"> se establezca.</w:t>
      </w:r>
    </w:p>
    <w:p w:rsidR="00CD536F" w:rsidRDefault="00CD536F" w:rsidP="007A35E8">
      <w:pPr>
        <w:jc w:val="both"/>
        <w:rPr>
          <w:rFonts w:ascii="Arial" w:hAnsi="Arial" w:cs="Arial"/>
          <w:b/>
          <w:bCs/>
          <w:sz w:val="20"/>
          <w:szCs w:val="20"/>
          <w:lang w:val="es-MX"/>
        </w:rPr>
      </w:pPr>
    </w:p>
    <w:p w:rsidR="00EF1C6F" w:rsidRPr="00EF1C6F" w:rsidRDefault="00735A2A" w:rsidP="007A35E8">
      <w:pPr>
        <w:autoSpaceDE w:val="0"/>
        <w:autoSpaceDN w:val="0"/>
        <w:adjustRightInd w:val="0"/>
        <w:jc w:val="both"/>
        <w:rPr>
          <w:rFonts w:ascii="Arial" w:hAnsi="Arial" w:cs="Arial"/>
          <w:sz w:val="20"/>
          <w:szCs w:val="20"/>
        </w:rPr>
      </w:pPr>
      <w:r>
        <w:rPr>
          <w:rFonts w:ascii="Arial" w:hAnsi="Arial" w:cs="Arial"/>
          <w:b/>
          <w:bCs/>
          <w:sz w:val="20"/>
          <w:szCs w:val="20"/>
          <w:lang w:val="es-MX"/>
        </w:rPr>
        <w:t>ARTÍCULO</w:t>
      </w:r>
      <w:r w:rsidR="008E4131" w:rsidRPr="00CD536F">
        <w:rPr>
          <w:rFonts w:ascii="Arial" w:hAnsi="Arial" w:cs="Arial"/>
          <w:b/>
          <w:bCs/>
          <w:sz w:val="20"/>
          <w:szCs w:val="20"/>
          <w:lang w:val="es-MX"/>
        </w:rPr>
        <w:t xml:space="preserve"> 42.-</w:t>
      </w:r>
      <w:r w:rsidR="008E4131" w:rsidRPr="00CD536F">
        <w:rPr>
          <w:rFonts w:ascii="Arial" w:hAnsi="Arial" w:cs="Arial"/>
          <w:sz w:val="20"/>
          <w:szCs w:val="20"/>
          <w:lang w:val="es-MX"/>
        </w:rPr>
        <w:t xml:space="preserve"> Las asociaciones son las únicas facultadas para convocar a competencias realizadas bajo la denominación de “Campeonato Estatal”, con estricto apego a los estatutos y reglamentos aplicables.</w:t>
      </w:r>
      <w:r w:rsidR="008E4131" w:rsidRPr="00CD536F">
        <w:rPr>
          <w:rFonts w:ascii="Arial" w:hAnsi="Arial" w:cs="Arial"/>
          <w:sz w:val="20"/>
          <w:szCs w:val="20"/>
          <w:lang w:val="es-MX"/>
        </w:rPr>
        <w:cr/>
      </w:r>
      <w:r w:rsidR="008E4131" w:rsidRPr="00CD536F">
        <w:rPr>
          <w:rFonts w:ascii="Arial" w:hAnsi="Arial" w:cs="Arial"/>
          <w:sz w:val="20"/>
          <w:szCs w:val="20"/>
          <w:lang w:val="es-MX"/>
        </w:rPr>
        <w:cr/>
      </w:r>
      <w:r>
        <w:rPr>
          <w:rFonts w:ascii="Arial" w:hAnsi="Arial" w:cs="Arial"/>
          <w:b/>
          <w:bCs/>
          <w:sz w:val="20"/>
          <w:szCs w:val="20"/>
          <w:lang w:val="es-MX"/>
        </w:rPr>
        <w:t>ARTÍCULO</w:t>
      </w:r>
      <w:r w:rsidR="008E4131" w:rsidRPr="00EF1C6F">
        <w:rPr>
          <w:rFonts w:ascii="Arial" w:hAnsi="Arial" w:cs="Arial"/>
          <w:b/>
          <w:bCs/>
          <w:sz w:val="20"/>
          <w:szCs w:val="20"/>
          <w:lang w:val="es-MX"/>
        </w:rPr>
        <w:t xml:space="preserve"> 43.-</w:t>
      </w:r>
      <w:r w:rsidR="008E4131" w:rsidRPr="00EF1C6F">
        <w:rPr>
          <w:rFonts w:ascii="Arial" w:hAnsi="Arial" w:cs="Arial"/>
          <w:sz w:val="20"/>
          <w:szCs w:val="20"/>
          <w:lang w:val="es-MX"/>
        </w:rPr>
        <w:t xml:space="preserve"> </w:t>
      </w:r>
      <w:r w:rsidR="00EF1C6F" w:rsidRPr="00EF1C6F">
        <w:rPr>
          <w:rFonts w:ascii="Arial" w:hAnsi="Arial" w:cs="Arial"/>
          <w:sz w:val="20"/>
          <w:szCs w:val="20"/>
        </w:rPr>
        <w:t>Para la realización de competencias deportivas oficiales nacionales dentro del Estado, las asociaciones deberán de registrarlas ante el Instituto Tamaulipeco del Deporte.</w:t>
      </w:r>
    </w:p>
    <w:p w:rsidR="00EF1C6F" w:rsidRPr="00CD536F" w:rsidRDefault="00EF1C6F" w:rsidP="007A35E8">
      <w:pPr>
        <w:jc w:val="both"/>
        <w:rPr>
          <w:rFonts w:ascii="Arial" w:hAnsi="Arial" w:cs="Arial"/>
          <w:sz w:val="20"/>
          <w:szCs w:val="20"/>
          <w:lang w:val="es-MX"/>
        </w:rPr>
      </w:pPr>
    </w:p>
    <w:p w:rsidR="00735A2A" w:rsidRPr="00CD536F" w:rsidRDefault="00735A2A" w:rsidP="007A35E8">
      <w:pPr>
        <w:jc w:val="both"/>
        <w:rPr>
          <w:rFonts w:ascii="Arial" w:hAnsi="Arial" w:cs="Arial"/>
          <w:sz w:val="20"/>
          <w:szCs w:val="20"/>
        </w:rPr>
      </w:pPr>
      <w:r>
        <w:rPr>
          <w:rFonts w:ascii="Arial" w:hAnsi="Arial" w:cs="Arial"/>
          <w:b/>
          <w:bCs/>
          <w:sz w:val="20"/>
          <w:szCs w:val="20"/>
        </w:rPr>
        <w:t>ARTÍCULO</w:t>
      </w:r>
      <w:r w:rsidR="008E4131" w:rsidRPr="00CD536F">
        <w:rPr>
          <w:rFonts w:ascii="Arial" w:hAnsi="Arial" w:cs="Arial"/>
          <w:b/>
          <w:bCs/>
          <w:sz w:val="20"/>
          <w:szCs w:val="20"/>
        </w:rPr>
        <w:t xml:space="preserve"> 44.-</w:t>
      </w:r>
      <w:r w:rsidR="008E4131" w:rsidRPr="00CD536F">
        <w:rPr>
          <w:rFonts w:ascii="Arial" w:hAnsi="Arial" w:cs="Arial"/>
          <w:sz w:val="20"/>
          <w:szCs w:val="20"/>
        </w:rPr>
        <w:t xml:space="preserve"> Todos los recursos asignados al deporte asociado deberán sustentarse en programas de trabajo, con objetivos específicos que faciliten su evaluación y reprogramación.</w:t>
      </w:r>
      <w:r w:rsidR="008E4131" w:rsidRPr="00CD536F">
        <w:rPr>
          <w:rFonts w:ascii="Arial" w:hAnsi="Arial" w:cs="Arial"/>
          <w:sz w:val="20"/>
          <w:szCs w:val="20"/>
        </w:rPr>
        <w:cr/>
      </w:r>
    </w:p>
    <w:p w:rsidR="008E4131" w:rsidRPr="00CD536F" w:rsidRDefault="00735A2A" w:rsidP="007A35E8">
      <w:pPr>
        <w:pStyle w:val="Ttulo1"/>
        <w:spacing w:line="240" w:lineRule="auto"/>
        <w:jc w:val="center"/>
        <w:rPr>
          <w:b/>
          <w:bCs/>
          <w:sz w:val="20"/>
          <w:szCs w:val="20"/>
        </w:rPr>
      </w:pPr>
      <w:r>
        <w:rPr>
          <w:b/>
          <w:bCs/>
          <w:sz w:val="20"/>
          <w:szCs w:val="20"/>
        </w:rPr>
        <w:t>CAPÍTULO</w:t>
      </w:r>
      <w:r w:rsidR="008E4131" w:rsidRPr="00CD536F">
        <w:rPr>
          <w:b/>
          <w:bCs/>
          <w:sz w:val="20"/>
          <w:szCs w:val="20"/>
        </w:rPr>
        <w:t xml:space="preserve"> V</w:t>
      </w:r>
    </w:p>
    <w:p w:rsidR="00EF1C6F" w:rsidRPr="00CD536F" w:rsidRDefault="008E4131" w:rsidP="007A35E8">
      <w:pPr>
        <w:pStyle w:val="Textoindependiente3"/>
        <w:rPr>
          <w:sz w:val="20"/>
          <w:szCs w:val="20"/>
        </w:rPr>
      </w:pPr>
      <w:r w:rsidRPr="00CD536F">
        <w:rPr>
          <w:sz w:val="20"/>
          <w:szCs w:val="20"/>
        </w:rPr>
        <w:t>DE LOS CONSEJOS ESTATALES DEL DEPORTE ESTUDIANTIL</w:t>
      </w:r>
      <w:r w:rsidRPr="00CD536F">
        <w:rPr>
          <w:sz w:val="20"/>
          <w:szCs w:val="20"/>
        </w:rPr>
        <w:cr/>
      </w:r>
    </w:p>
    <w:p w:rsidR="008E4131" w:rsidRPr="00CD536F" w:rsidRDefault="00735A2A" w:rsidP="007A35E8">
      <w:pPr>
        <w:jc w:val="both"/>
        <w:rPr>
          <w:rFonts w:ascii="Arial" w:hAnsi="Arial" w:cs="Arial"/>
          <w:sz w:val="20"/>
          <w:szCs w:val="20"/>
          <w:lang w:val="es-MX"/>
        </w:rPr>
      </w:pPr>
      <w:r>
        <w:rPr>
          <w:rFonts w:ascii="Arial" w:hAnsi="Arial" w:cs="Arial"/>
          <w:b/>
          <w:bCs/>
          <w:sz w:val="20"/>
          <w:szCs w:val="20"/>
          <w:lang w:val="es-MX"/>
        </w:rPr>
        <w:t>ARTÍCULO</w:t>
      </w:r>
      <w:r w:rsidR="008E4131" w:rsidRPr="00CD536F">
        <w:rPr>
          <w:rFonts w:ascii="Arial" w:hAnsi="Arial" w:cs="Arial"/>
          <w:b/>
          <w:bCs/>
          <w:sz w:val="20"/>
          <w:szCs w:val="20"/>
          <w:lang w:val="es-MX"/>
        </w:rPr>
        <w:t xml:space="preserve"> 45.-</w:t>
      </w:r>
      <w:r w:rsidR="008E4131" w:rsidRPr="00CD536F">
        <w:rPr>
          <w:rFonts w:ascii="Arial" w:hAnsi="Arial" w:cs="Arial"/>
          <w:sz w:val="20"/>
          <w:szCs w:val="20"/>
          <w:lang w:val="es-MX"/>
        </w:rPr>
        <w:t xml:space="preserve"> Los Consejos Estatales del Deporte Estudiantil son las agrupaciones cuyo objeto sea promover los programas emanados de las autoridades educativas del Estado, vigilando que se cumplan, en tiempo y forma, por la comunidad estudiantil en sus respectivos niveles.</w:t>
      </w:r>
      <w:r w:rsidR="008E4131" w:rsidRPr="00CD536F">
        <w:rPr>
          <w:rFonts w:ascii="Arial" w:hAnsi="Arial" w:cs="Arial"/>
          <w:sz w:val="20"/>
          <w:szCs w:val="20"/>
          <w:lang w:val="es-MX"/>
        </w:rPr>
        <w:cr/>
      </w:r>
      <w:r w:rsidR="008E4131" w:rsidRPr="00CD536F">
        <w:rPr>
          <w:rFonts w:ascii="Arial" w:hAnsi="Arial" w:cs="Arial"/>
          <w:sz w:val="20"/>
          <w:szCs w:val="20"/>
          <w:lang w:val="es-MX"/>
        </w:rPr>
        <w:cr/>
      </w:r>
      <w:r>
        <w:rPr>
          <w:rFonts w:ascii="Arial" w:hAnsi="Arial" w:cs="Arial"/>
          <w:b/>
          <w:bCs/>
          <w:sz w:val="20"/>
          <w:szCs w:val="20"/>
          <w:lang w:val="es-MX"/>
        </w:rPr>
        <w:t>ARTÍCULO</w:t>
      </w:r>
      <w:r w:rsidR="008E4131" w:rsidRPr="00CD536F">
        <w:rPr>
          <w:rFonts w:ascii="Arial" w:hAnsi="Arial" w:cs="Arial"/>
          <w:b/>
          <w:bCs/>
          <w:sz w:val="20"/>
          <w:szCs w:val="20"/>
          <w:lang w:val="es-MX"/>
        </w:rPr>
        <w:t xml:space="preserve"> 46.-</w:t>
      </w:r>
      <w:r w:rsidR="008E4131" w:rsidRPr="00CD536F">
        <w:rPr>
          <w:rFonts w:ascii="Arial" w:hAnsi="Arial" w:cs="Arial"/>
          <w:sz w:val="20"/>
          <w:szCs w:val="20"/>
          <w:lang w:val="es-MX"/>
        </w:rPr>
        <w:t xml:space="preserve"> A fin de impulsar la participación de los estudiantes en la práctica deportiva y elevar su nivel de rendimiento, se reconoce la participación de los Consejos Estatales Estudiantiles.</w:t>
      </w:r>
      <w:r w:rsidR="008E4131" w:rsidRPr="00CD536F">
        <w:rPr>
          <w:rFonts w:ascii="Arial" w:hAnsi="Arial" w:cs="Arial"/>
          <w:sz w:val="20"/>
          <w:szCs w:val="20"/>
          <w:lang w:val="es-MX"/>
        </w:rPr>
        <w:cr/>
      </w:r>
    </w:p>
    <w:p w:rsidR="008E4131" w:rsidRPr="00CD536F" w:rsidRDefault="00735A2A" w:rsidP="007A35E8">
      <w:pPr>
        <w:pStyle w:val="Ttulo1"/>
        <w:spacing w:line="240" w:lineRule="auto"/>
        <w:jc w:val="center"/>
        <w:rPr>
          <w:b/>
          <w:bCs/>
          <w:sz w:val="20"/>
          <w:szCs w:val="20"/>
        </w:rPr>
      </w:pPr>
      <w:r>
        <w:rPr>
          <w:b/>
          <w:bCs/>
          <w:sz w:val="20"/>
          <w:szCs w:val="20"/>
        </w:rPr>
        <w:t>CAPÍTULO</w:t>
      </w:r>
      <w:r w:rsidR="008E4131" w:rsidRPr="00CD536F">
        <w:rPr>
          <w:b/>
          <w:bCs/>
          <w:sz w:val="20"/>
          <w:szCs w:val="20"/>
        </w:rPr>
        <w:t xml:space="preserve"> VI</w:t>
      </w:r>
    </w:p>
    <w:p w:rsidR="008E4131" w:rsidRDefault="008E4131" w:rsidP="007A35E8">
      <w:pPr>
        <w:pStyle w:val="Ttulo6"/>
        <w:spacing w:line="240" w:lineRule="auto"/>
        <w:rPr>
          <w:rFonts w:cs="Arial"/>
          <w:bCs/>
          <w:sz w:val="20"/>
        </w:rPr>
      </w:pPr>
      <w:r w:rsidRPr="00CD536F">
        <w:rPr>
          <w:rFonts w:cs="Arial"/>
          <w:bCs/>
          <w:sz w:val="20"/>
        </w:rPr>
        <w:t>DEL DEPORTE DE ALTO RENDIMIENTO Y TALENTOS DEPORTIVOS</w:t>
      </w:r>
    </w:p>
    <w:p w:rsidR="008E4131" w:rsidRPr="00CD536F" w:rsidRDefault="008E4131" w:rsidP="007A35E8">
      <w:pPr>
        <w:pStyle w:val="Textoindependiente"/>
        <w:spacing w:line="240" w:lineRule="auto"/>
        <w:rPr>
          <w:sz w:val="20"/>
          <w:szCs w:val="20"/>
        </w:rPr>
      </w:pPr>
      <w:r w:rsidRPr="00CD536F">
        <w:rPr>
          <w:sz w:val="20"/>
          <w:szCs w:val="20"/>
        </w:rPr>
        <w:cr/>
      </w:r>
      <w:r w:rsidR="00735A2A">
        <w:rPr>
          <w:b/>
          <w:bCs/>
          <w:sz w:val="20"/>
          <w:szCs w:val="20"/>
        </w:rPr>
        <w:t>ARTÍCULO</w:t>
      </w:r>
      <w:r w:rsidRPr="00CD536F">
        <w:rPr>
          <w:b/>
          <w:bCs/>
          <w:sz w:val="20"/>
          <w:szCs w:val="20"/>
        </w:rPr>
        <w:t xml:space="preserve"> 47.- </w:t>
      </w:r>
      <w:r w:rsidRPr="00CD536F">
        <w:rPr>
          <w:sz w:val="20"/>
          <w:szCs w:val="20"/>
        </w:rPr>
        <w:t>Se considera como deporte de alto rendimiento, la práctica sistemática de especialidades deportivas con altas exigencias de capacitación y entrenamiento para los deportistas.</w:t>
      </w:r>
    </w:p>
    <w:p w:rsidR="008E4131" w:rsidRPr="00CD536F" w:rsidRDefault="008E4131" w:rsidP="007A35E8">
      <w:pPr>
        <w:pStyle w:val="Textoindependiente"/>
        <w:spacing w:line="240" w:lineRule="auto"/>
        <w:rPr>
          <w:sz w:val="20"/>
          <w:szCs w:val="20"/>
        </w:rPr>
      </w:pPr>
    </w:p>
    <w:p w:rsidR="008E4131" w:rsidRPr="00CD536F" w:rsidRDefault="00735A2A" w:rsidP="007A35E8">
      <w:pPr>
        <w:pStyle w:val="Textoindependiente"/>
        <w:spacing w:line="240" w:lineRule="auto"/>
        <w:rPr>
          <w:bCs/>
          <w:sz w:val="20"/>
          <w:szCs w:val="20"/>
        </w:rPr>
      </w:pPr>
      <w:r>
        <w:rPr>
          <w:b/>
          <w:bCs/>
          <w:sz w:val="20"/>
          <w:szCs w:val="20"/>
        </w:rPr>
        <w:t>ARTÍCULO</w:t>
      </w:r>
      <w:r w:rsidR="008E4131" w:rsidRPr="00CD536F">
        <w:rPr>
          <w:b/>
          <w:bCs/>
          <w:sz w:val="20"/>
          <w:szCs w:val="20"/>
        </w:rPr>
        <w:t xml:space="preserve"> 48.-</w:t>
      </w:r>
      <w:r w:rsidR="008E4131" w:rsidRPr="00CD536F">
        <w:rPr>
          <w:sz w:val="20"/>
          <w:szCs w:val="20"/>
        </w:rPr>
        <w:t xml:space="preserve"> Los deportistas y entrenadores de alto rendimiento, así como aquellos considerados como talentos deportivos que integren preselecciones y selecciones estatales y nacionales, recibirán apoyos económicos y materiales para su preparación, de acuerdo a la competencia para la que fueren convocados, así como incentivos económicos con base en los resultados obtenidos. El procedimiento correspondiente quedará establecido en el reglamento de la presente ley.</w:t>
      </w:r>
      <w:r w:rsidR="008E4131" w:rsidRPr="00CD536F">
        <w:rPr>
          <w:sz w:val="20"/>
          <w:szCs w:val="20"/>
        </w:rPr>
        <w:cr/>
      </w:r>
      <w:r w:rsidR="008E4131" w:rsidRPr="00CD536F">
        <w:rPr>
          <w:sz w:val="20"/>
          <w:szCs w:val="20"/>
        </w:rPr>
        <w:cr/>
      </w:r>
      <w:r>
        <w:rPr>
          <w:b/>
          <w:bCs/>
          <w:sz w:val="20"/>
          <w:szCs w:val="20"/>
        </w:rPr>
        <w:t>ARTÍCULO</w:t>
      </w:r>
      <w:r w:rsidR="008E4131" w:rsidRPr="00CD536F">
        <w:rPr>
          <w:b/>
          <w:bCs/>
          <w:sz w:val="20"/>
          <w:szCs w:val="20"/>
        </w:rPr>
        <w:t xml:space="preserve"> 49.-</w:t>
      </w:r>
      <w:r w:rsidR="008E4131" w:rsidRPr="00CD536F">
        <w:rPr>
          <w:sz w:val="20"/>
          <w:szCs w:val="20"/>
        </w:rPr>
        <w:t xml:space="preserve"> Las autoridades deportivas del Estado se apoyarán en las opiniones de metodólogos y asesores expertos en la disciplina correspondiente, quienes deberán emitir sus opiniones sobre los atletas y entrenadores propuestos, así como de sus programas de preparación.</w:t>
      </w:r>
      <w:r w:rsidR="008E4131" w:rsidRPr="00CD536F">
        <w:rPr>
          <w:sz w:val="20"/>
          <w:szCs w:val="20"/>
        </w:rPr>
        <w:cr/>
      </w:r>
      <w:r w:rsidR="008E4131" w:rsidRPr="00CD536F">
        <w:rPr>
          <w:sz w:val="20"/>
          <w:szCs w:val="20"/>
        </w:rPr>
        <w:cr/>
      </w:r>
      <w:r>
        <w:rPr>
          <w:b/>
          <w:bCs/>
          <w:sz w:val="20"/>
          <w:szCs w:val="20"/>
        </w:rPr>
        <w:t>ARTÍCULO</w:t>
      </w:r>
      <w:r w:rsidR="008E4131" w:rsidRPr="00CD536F">
        <w:rPr>
          <w:b/>
          <w:bCs/>
          <w:sz w:val="20"/>
          <w:szCs w:val="20"/>
        </w:rPr>
        <w:t xml:space="preserve"> 50.- </w:t>
      </w:r>
      <w:r w:rsidR="008E4131" w:rsidRPr="00CD536F">
        <w:rPr>
          <w:sz w:val="20"/>
          <w:szCs w:val="20"/>
        </w:rPr>
        <w:t>Los deportistas y entrenadores de alto rendimiento que gocen de los apoyos económicos y materiales, a que se refiere el presente capítulo, deberán participar en los eventos estatales y nacionales a que convoquen las autoridades deportivas respectivas.</w:t>
      </w:r>
      <w:r w:rsidR="008E4131" w:rsidRPr="00CD536F">
        <w:rPr>
          <w:sz w:val="20"/>
          <w:szCs w:val="20"/>
        </w:rPr>
        <w:cr/>
      </w:r>
    </w:p>
    <w:p w:rsidR="008E4131" w:rsidRPr="00CD536F" w:rsidRDefault="00735A2A" w:rsidP="007A35E8">
      <w:pPr>
        <w:pStyle w:val="Ttulo6"/>
        <w:spacing w:line="240" w:lineRule="auto"/>
        <w:rPr>
          <w:rFonts w:cs="Arial"/>
          <w:bCs/>
          <w:sz w:val="20"/>
        </w:rPr>
      </w:pPr>
      <w:r>
        <w:rPr>
          <w:rFonts w:cs="Arial"/>
          <w:bCs/>
          <w:sz w:val="20"/>
        </w:rPr>
        <w:t>CAPÍTULO</w:t>
      </w:r>
      <w:r w:rsidR="008E4131" w:rsidRPr="00CD536F">
        <w:rPr>
          <w:rFonts w:cs="Arial"/>
          <w:bCs/>
          <w:sz w:val="20"/>
        </w:rPr>
        <w:t xml:space="preserve"> VII</w:t>
      </w:r>
    </w:p>
    <w:p w:rsidR="008E4131" w:rsidRPr="00CD536F" w:rsidRDefault="008E4131" w:rsidP="007A35E8">
      <w:pPr>
        <w:pStyle w:val="Ttulo6"/>
        <w:spacing w:line="240" w:lineRule="auto"/>
        <w:rPr>
          <w:rFonts w:cs="Arial"/>
          <w:bCs/>
          <w:sz w:val="20"/>
        </w:rPr>
      </w:pPr>
      <w:r w:rsidRPr="00CD536F">
        <w:rPr>
          <w:rFonts w:cs="Arial"/>
          <w:bCs/>
          <w:sz w:val="20"/>
        </w:rPr>
        <w:t>DEL DEPORTE PROFESIONAL</w:t>
      </w:r>
    </w:p>
    <w:p w:rsidR="008E4131" w:rsidRPr="00CD536F" w:rsidRDefault="008E4131" w:rsidP="007A35E8">
      <w:pPr>
        <w:jc w:val="both"/>
        <w:rPr>
          <w:rFonts w:ascii="Arial" w:hAnsi="Arial" w:cs="Arial"/>
          <w:sz w:val="20"/>
          <w:szCs w:val="20"/>
          <w:lang w:val="es-MX"/>
        </w:rPr>
      </w:pPr>
      <w:r w:rsidRPr="00CD536F">
        <w:rPr>
          <w:rFonts w:ascii="Arial" w:hAnsi="Arial" w:cs="Arial"/>
          <w:b/>
          <w:bCs/>
          <w:sz w:val="20"/>
          <w:szCs w:val="20"/>
          <w:lang w:val="es-MX"/>
        </w:rPr>
        <w:cr/>
      </w:r>
      <w:r w:rsidR="00735A2A">
        <w:rPr>
          <w:rFonts w:ascii="Arial" w:hAnsi="Arial" w:cs="Arial"/>
          <w:b/>
          <w:bCs/>
          <w:sz w:val="20"/>
          <w:szCs w:val="20"/>
          <w:lang w:val="es-MX"/>
        </w:rPr>
        <w:t>ARTÍCULO</w:t>
      </w:r>
      <w:r w:rsidRPr="00CD536F">
        <w:rPr>
          <w:rFonts w:ascii="Arial" w:hAnsi="Arial" w:cs="Arial"/>
          <w:b/>
          <w:bCs/>
          <w:sz w:val="20"/>
          <w:szCs w:val="20"/>
          <w:lang w:val="es-MX"/>
        </w:rPr>
        <w:t xml:space="preserve"> 51.-</w:t>
      </w:r>
      <w:r w:rsidRPr="00CD536F">
        <w:rPr>
          <w:rFonts w:ascii="Arial" w:hAnsi="Arial" w:cs="Arial"/>
          <w:sz w:val="20"/>
          <w:szCs w:val="20"/>
          <w:lang w:val="es-MX"/>
        </w:rPr>
        <w:t xml:space="preserve"> Se entiende como deporte profesional a las actividades de promoción, organización, desarrollo o participación en materia deportiva, que se realicen con fines de lucro.</w:t>
      </w:r>
      <w:r w:rsidRPr="00CD536F">
        <w:rPr>
          <w:rFonts w:ascii="Arial" w:hAnsi="Arial" w:cs="Arial"/>
          <w:sz w:val="20"/>
          <w:szCs w:val="20"/>
          <w:lang w:val="es-MX"/>
        </w:rPr>
        <w:cr/>
      </w:r>
      <w:r w:rsidRPr="00CD536F">
        <w:rPr>
          <w:rFonts w:ascii="Arial" w:hAnsi="Arial" w:cs="Arial"/>
          <w:sz w:val="20"/>
          <w:szCs w:val="20"/>
          <w:lang w:val="es-MX"/>
        </w:rPr>
        <w:cr/>
      </w:r>
      <w:r w:rsidR="00735A2A">
        <w:rPr>
          <w:rFonts w:ascii="Arial" w:hAnsi="Arial" w:cs="Arial"/>
          <w:b/>
          <w:bCs/>
          <w:sz w:val="20"/>
          <w:szCs w:val="20"/>
          <w:lang w:val="es-MX"/>
        </w:rPr>
        <w:lastRenderedPageBreak/>
        <w:t>ARTÍCULO</w:t>
      </w:r>
      <w:r w:rsidRPr="00CD536F">
        <w:rPr>
          <w:rFonts w:ascii="Arial" w:hAnsi="Arial" w:cs="Arial"/>
          <w:b/>
          <w:bCs/>
          <w:sz w:val="20"/>
          <w:szCs w:val="20"/>
          <w:lang w:val="es-MX"/>
        </w:rPr>
        <w:t xml:space="preserve"> 52.-</w:t>
      </w:r>
      <w:r w:rsidRPr="00CD536F">
        <w:rPr>
          <w:rFonts w:ascii="Arial" w:hAnsi="Arial" w:cs="Arial"/>
          <w:sz w:val="20"/>
          <w:szCs w:val="20"/>
          <w:lang w:val="es-MX"/>
        </w:rPr>
        <w:t xml:space="preserve"> Los deportistas que participen dentro del deporte profesional se regirán por lo establecido en la Ley Federal del Trabajo.</w:t>
      </w:r>
    </w:p>
    <w:p w:rsidR="008E4131" w:rsidRPr="00CD536F" w:rsidRDefault="008E4131" w:rsidP="007A35E8">
      <w:pPr>
        <w:jc w:val="both"/>
        <w:rPr>
          <w:rFonts w:ascii="Arial" w:hAnsi="Arial" w:cs="Arial"/>
          <w:sz w:val="20"/>
          <w:szCs w:val="20"/>
          <w:lang w:val="es-MX"/>
        </w:rPr>
      </w:pPr>
      <w:r w:rsidRPr="00CD536F">
        <w:rPr>
          <w:rFonts w:ascii="Arial" w:hAnsi="Arial" w:cs="Arial"/>
          <w:sz w:val="20"/>
          <w:szCs w:val="20"/>
          <w:lang w:val="es-MX"/>
        </w:rPr>
        <w:cr/>
      </w:r>
      <w:r w:rsidR="00735A2A">
        <w:rPr>
          <w:rFonts w:ascii="Arial" w:hAnsi="Arial" w:cs="Arial"/>
          <w:b/>
          <w:bCs/>
          <w:sz w:val="20"/>
          <w:szCs w:val="20"/>
          <w:lang w:val="es-MX"/>
        </w:rPr>
        <w:t>ARTÍCULO</w:t>
      </w:r>
      <w:r w:rsidRPr="00CD536F">
        <w:rPr>
          <w:rFonts w:ascii="Arial" w:hAnsi="Arial" w:cs="Arial"/>
          <w:b/>
          <w:bCs/>
          <w:sz w:val="20"/>
          <w:szCs w:val="20"/>
          <w:lang w:val="es-MX"/>
        </w:rPr>
        <w:t xml:space="preserve"> 53.-</w:t>
      </w:r>
      <w:r w:rsidRPr="00CD536F">
        <w:rPr>
          <w:rFonts w:ascii="Arial" w:hAnsi="Arial" w:cs="Arial"/>
          <w:sz w:val="20"/>
          <w:szCs w:val="20"/>
          <w:lang w:val="es-MX"/>
        </w:rPr>
        <w:t xml:space="preserve"> Los organismos deportivos de naturaleza profesional, podrán integrarse al Sistema Estatal del Deporte, de acuerdo a lo establecido en el reglamento de esta ley.</w:t>
      </w:r>
      <w:r w:rsidRPr="00CD536F">
        <w:rPr>
          <w:rFonts w:ascii="Arial" w:hAnsi="Arial" w:cs="Arial"/>
          <w:sz w:val="20"/>
          <w:szCs w:val="20"/>
          <w:lang w:val="es-MX"/>
        </w:rPr>
        <w:cr/>
      </w:r>
    </w:p>
    <w:p w:rsidR="008E4131" w:rsidRPr="00CD536F" w:rsidRDefault="00735A2A" w:rsidP="007A35E8">
      <w:pPr>
        <w:pStyle w:val="Ttulo6"/>
        <w:spacing w:line="240" w:lineRule="auto"/>
        <w:rPr>
          <w:rFonts w:cs="Arial"/>
          <w:bCs/>
          <w:sz w:val="20"/>
        </w:rPr>
      </w:pPr>
      <w:r>
        <w:rPr>
          <w:rFonts w:cs="Arial"/>
          <w:bCs/>
          <w:sz w:val="20"/>
        </w:rPr>
        <w:t>CAPÍTULO</w:t>
      </w:r>
      <w:r w:rsidR="008E4131" w:rsidRPr="00CD536F">
        <w:rPr>
          <w:rFonts w:cs="Arial"/>
          <w:bCs/>
          <w:sz w:val="20"/>
        </w:rPr>
        <w:t xml:space="preserve"> VIII</w:t>
      </w:r>
    </w:p>
    <w:p w:rsidR="008E4131" w:rsidRPr="001F61FE" w:rsidRDefault="008E4131" w:rsidP="007A35E8">
      <w:pPr>
        <w:jc w:val="center"/>
        <w:rPr>
          <w:rFonts w:ascii="Arial" w:hAnsi="Arial" w:cs="Arial"/>
          <w:sz w:val="20"/>
          <w:szCs w:val="20"/>
          <w:lang w:val="es-MX"/>
        </w:rPr>
      </w:pPr>
      <w:r w:rsidRPr="00CD536F">
        <w:rPr>
          <w:rFonts w:ascii="Arial" w:hAnsi="Arial" w:cs="Arial"/>
          <w:b/>
          <w:bCs/>
          <w:sz w:val="20"/>
          <w:szCs w:val="20"/>
          <w:lang w:val="es-MX"/>
        </w:rPr>
        <w:t>DE LA INVESTIGACI</w:t>
      </w:r>
      <w:r w:rsidR="00735A2A">
        <w:rPr>
          <w:rFonts w:ascii="Arial" w:hAnsi="Arial" w:cs="Arial"/>
          <w:b/>
          <w:bCs/>
          <w:sz w:val="20"/>
          <w:szCs w:val="20"/>
          <w:lang w:val="es-MX"/>
        </w:rPr>
        <w:t>Ó</w:t>
      </w:r>
      <w:r w:rsidRPr="00CD536F">
        <w:rPr>
          <w:rFonts w:ascii="Arial" w:hAnsi="Arial" w:cs="Arial"/>
          <w:b/>
          <w:bCs/>
          <w:sz w:val="20"/>
          <w:szCs w:val="20"/>
          <w:lang w:val="es-MX"/>
        </w:rPr>
        <w:t>N Y CAPACITACI</w:t>
      </w:r>
      <w:r w:rsidR="00735A2A">
        <w:rPr>
          <w:rFonts w:ascii="Arial" w:hAnsi="Arial" w:cs="Arial"/>
          <w:b/>
          <w:bCs/>
          <w:sz w:val="20"/>
          <w:szCs w:val="20"/>
          <w:lang w:val="es-MX"/>
        </w:rPr>
        <w:t>Ó</w:t>
      </w:r>
      <w:r w:rsidRPr="00CD536F">
        <w:rPr>
          <w:rFonts w:ascii="Arial" w:hAnsi="Arial" w:cs="Arial"/>
          <w:b/>
          <w:bCs/>
          <w:sz w:val="20"/>
          <w:szCs w:val="20"/>
          <w:lang w:val="es-MX"/>
        </w:rPr>
        <w:t>N DEPORTIVA</w:t>
      </w:r>
      <w:r w:rsidRPr="00CD536F">
        <w:rPr>
          <w:rFonts w:ascii="Arial" w:hAnsi="Arial" w:cs="Arial"/>
          <w:sz w:val="20"/>
          <w:szCs w:val="20"/>
          <w:lang w:val="es-MX"/>
        </w:rPr>
        <w:cr/>
      </w:r>
    </w:p>
    <w:p w:rsidR="00EF1C6F" w:rsidRPr="00EF1C6F" w:rsidRDefault="00735A2A" w:rsidP="007A35E8">
      <w:pPr>
        <w:autoSpaceDE w:val="0"/>
        <w:autoSpaceDN w:val="0"/>
        <w:adjustRightInd w:val="0"/>
        <w:jc w:val="both"/>
        <w:rPr>
          <w:rFonts w:ascii="Arial" w:hAnsi="Arial" w:cs="Arial"/>
          <w:sz w:val="20"/>
          <w:szCs w:val="20"/>
        </w:rPr>
      </w:pPr>
      <w:r>
        <w:rPr>
          <w:rFonts w:ascii="Arial" w:hAnsi="Arial" w:cs="Arial"/>
          <w:b/>
          <w:bCs/>
          <w:sz w:val="20"/>
          <w:szCs w:val="20"/>
        </w:rPr>
        <w:t>ARTÍCULO</w:t>
      </w:r>
      <w:r w:rsidR="008E4131" w:rsidRPr="00EF1C6F">
        <w:rPr>
          <w:rFonts w:ascii="Arial" w:hAnsi="Arial" w:cs="Arial"/>
          <w:b/>
          <w:bCs/>
          <w:sz w:val="20"/>
          <w:szCs w:val="20"/>
        </w:rPr>
        <w:t xml:space="preserve"> 54.-</w:t>
      </w:r>
      <w:r w:rsidR="008E4131" w:rsidRPr="00EF1C6F">
        <w:rPr>
          <w:rFonts w:ascii="Arial" w:hAnsi="Arial" w:cs="Arial"/>
          <w:sz w:val="20"/>
          <w:szCs w:val="20"/>
        </w:rPr>
        <w:t xml:space="preserve"> </w:t>
      </w:r>
      <w:r w:rsidR="00EF1C6F" w:rsidRPr="00EF1C6F">
        <w:rPr>
          <w:rFonts w:ascii="Arial" w:hAnsi="Arial" w:cs="Arial"/>
          <w:sz w:val="20"/>
          <w:szCs w:val="20"/>
        </w:rPr>
        <w:t>El Instituto Tamaulipeco del Deporte coordinará e impulsará la investigación y el desarrollo tecnológico, así como la aplicación de los conocimientos científicos en materia deportiva; para lo cual, promoverá la formación, capacitación, actualización y certificación de recursos humanos en la enseñanza y práctica del deporte, mediante la operación del Sistema de Capacitación y Certificación para Entrenadores Deportivos.</w:t>
      </w:r>
    </w:p>
    <w:p w:rsidR="008E4131" w:rsidRPr="00CD536F" w:rsidRDefault="008E4131" w:rsidP="007A35E8">
      <w:pPr>
        <w:pStyle w:val="Textoindependiente"/>
        <w:spacing w:line="240" w:lineRule="auto"/>
        <w:rPr>
          <w:b/>
          <w:bCs/>
          <w:sz w:val="20"/>
          <w:szCs w:val="20"/>
        </w:rPr>
      </w:pPr>
      <w:r w:rsidRPr="00CD536F">
        <w:rPr>
          <w:sz w:val="20"/>
          <w:szCs w:val="20"/>
        </w:rPr>
        <w:cr/>
      </w:r>
      <w:r w:rsidR="00735A2A">
        <w:rPr>
          <w:b/>
          <w:bCs/>
          <w:sz w:val="20"/>
          <w:szCs w:val="20"/>
        </w:rPr>
        <w:t>ARTÍCULO</w:t>
      </w:r>
      <w:r w:rsidRPr="00CD536F">
        <w:rPr>
          <w:b/>
          <w:bCs/>
          <w:sz w:val="20"/>
          <w:szCs w:val="20"/>
        </w:rPr>
        <w:t xml:space="preserve"> 55.-</w:t>
      </w:r>
      <w:r w:rsidRPr="00CD536F">
        <w:rPr>
          <w:sz w:val="20"/>
          <w:szCs w:val="20"/>
        </w:rPr>
        <w:t xml:space="preserve"> En el desarrollo de la investigación y conocimientos científicos deberán participar los integrantes del sistema estatal del deporte, de acuerdo con los lineamientos que para este fin se establezcan en el reglamento de la presente ley.</w:t>
      </w:r>
      <w:r w:rsidRPr="00CD536F">
        <w:rPr>
          <w:sz w:val="20"/>
          <w:szCs w:val="20"/>
        </w:rPr>
        <w:cr/>
      </w:r>
    </w:p>
    <w:p w:rsidR="008E4131" w:rsidRPr="00CD536F" w:rsidRDefault="00735A2A" w:rsidP="007A35E8">
      <w:pPr>
        <w:pStyle w:val="Ttulo6"/>
        <w:spacing w:line="240" w:lineRule="auto"/>
        <w:rPr>
          <w:rFonts w:cs="Arial"/>
          <w:bCs/>
          <w:sz w:val="20"/>
        </w:rPr>
      </w:pPr>
      <w:r>
        <w:rPr>
          <w:rFonts w:cs="Arial"/>
          <w:bCs/>
          <w:sz w:val="20"/>
        </w:rPr>
        <w:t>CAPÍTULO</w:t>
      </w:r>
      <w:r w:rsidR="008E4131" w:rsidRPr="00CD536F">
        <w:rPr>
          <w:rFonts w:cs="Arial"/>
          <w:bCs/>
          <w:sz w:val="20"/>
        </w:rPr>
        <w:t xml:space="preserve"> IX</w:t>
      </w:r>
    </w:p>
    <w:p w:rsidR="00CD536F" w:rsidRDefault="008E4131" w:rsidP="007A35E8">
      <w:pPr>
        <w:jc w:val="center"/>
        <w:rPr>
          <w:rFonts w:ascii="Arial" w:hAnsi="Arial" w:cs="Arial"/>
          <w:b/>
          <w:bCs/>
          <w:sz w:val="20"/>
          <w:szCs w:val="20"/>
          <w:lang w:val="es-MX"/>
        </w:rPr>
      </w:pPr>
      <w:r w:rsidRPr="00CD536F">
        <w:rPr>
          <w:rFonts w:ascii="Arial" w:hAnsi="Arial" w:cs="Arial"/>
          <w:b/>
          <w:bCs/>
          <w:sz w:val="20"/>
          <w:szCs w:val="20"/>
          <w:lang w:val="es-MX"/>
        </w:rPr>
        <w:t>DEL CONTROL DE SUSTANCIAS PROHIBIDAS Y M</w:t>
      </w:r>
      <w:r w:rsidR="00760F24">
        <w:rPr>
          <w:rFonts w:ascii="Arial" w:hAnsi="Arial" w:cs="Arial"/>
          <w:b/>
          <w:bCs/>
          <w:sz w:val="20"/>
          <w:szCs w:val="20"/>
          <w:lang w:val="es-MX"/>
        </w:rPr>
        <w:t>É</w:t>
      </w:r>
      <w:r w:rsidRPr="00CD536F">
        <w:rPr>
          <w:rFonts w:ascii="Arial" w:hAnsi="Arial" w:cs="Arial"/>
          <w:b/>
          <w:bCs/>
          <w:sz w:val="20"/>
          <w:szCs w:val="20"/>
          <w:lang w:val="es-MX"/>
        </w:rPr>
        <w:t xml:space="preserve">TODOS </w:t>
      </w:r>
    </w:p>
    <w:p w:rsidR="008E4131" w:rsidRPr="00CD536F" w:rsidRDefault="008E4131" w:rsidP="007A35E8">
      <w:pPr>
        <w:jc w:val="center"/>
        <w:rPr>
          <w:rFonts w:ascii="Arial" w:hAnsi="Arial" w:cs="Arial"/>
          <w:b/>
          <w:bCs/>
          <w:sz w:val="20"/>
          <w:szCs w:val="20"/>
          <w:lang w:val="es-MX"/>
        </w:rPr>
      </w:pPr>
      <w:r w:rsidRPr="00CD536F">
        <w:rPr>
          <w:rFonts w:ascii="Arial" w:hAnsi="Arial" w:cs="Arial"/>
          <w:b/>
          <w:bCs/>
          <w:sz w:val="20"/>
          <w:szCs w:val="20"/>
          <w:lang w:val="es-MX"/>
        </w:rPr>
        <w:t>NO REGLAMENTARIOS EN EL DEPORTE</w:t>
      </w:r>
      <w:r w:rsidRPr="00CD536F">
        <w:rPr>
          <w:rFonts w:ascii="Arial" w:hAnsi="Arial" w:cs="Arial"/>
          <w:sz w:val="20"/>
          <w:szCs w:val="20"/>
          <w:lang w:val="es-MX"/>
        </w:rPr>
        <w:cr/>
      </w:r>
    </w:p>
    <w:p w:rsidR="008E4131" w:rsidRPr="00CD536F" w:rsidRDefault="00735A2A" w:rsidP="007A35E8">
      <w:pPr>
        <w:pStyle w:val="Textoindependiente"/>
        <w:spacing w:line="240" w:lineRule="auto"/>
        <w:rPr>
          <w:sz w:val="20"/>
          <w:szCs w:val="20"/>
          <w:lang w:val="es-MX"/>
        </w:rPr>
      </w:pPr>
      <w:r>
        <w:rPr>
          <w:b/>
          <w:bCs/>
          <w:sz w:val="20"/>
          <w:szCs w:val="20"/>
          <w:lang w:val="es-MX"/>
        </w:rPr>
        <w:t>ARTÍCULO</w:t>
      </w:r>
      <w:r w:rsidR="008E4131" w:rsidRPr="00CD536F">
        <w:rPr>
          <w:b/>
          <w:bCs/>
          <w:sz w:val="20"/>
          <w:szCs w:val="20"/>
          <w:lang w:val="es-MX"/>
        </w:rPr>
        <w:t xml:space="preserve"> 56.-</w:t>
      </w:r>
      <w:r w:rsidR="008E4131" w:rsidRPr="00CD536F">
        <w:rPr>
          <w:sz w:val="20"/>
          <w:szCs w:val="20"/>
          <w:lang w:val="es-MX"/>
        </w:rPr>
        <w:t xml:space="preserve"> Se prohíbe del consumo y uso de cualquier sustancia natural o química, que modifique y/o incremente el rendimiento deportivo en forma artificial, así como cualquier método o manipulación farmacológica, física o química, que altere o disimule la utilización de sustancias consideradas como agentes dopantes, comprendidas en la lista que para este fin emita la Comisión Nacional del Deporte.</w:t>
      </w:r>
    </w:p>
    <w:p w:rsidR="006B3F15" w:rsidRPr="006B3F15" w:rsidRDefault="008E4131" w:rsidP="007A35E8">
      <w:pPr>
        <w:autoSpaceDE w:val="0"/>
        <w:autoSpaceDN w:val="0"/>
        <w:adjustRightInd w:val="0"/>
        <w:jc w:val="both"/>
        <w:rPr>
          <w:rFonts w:ascii="Arial" w:hAnsi="Arial" w:cs="Arial"/>
          <w:sz w:val="20"/>
          <w:szCs w:val="20"/>
        </w:rPr>
      </w:pPr>
      <w:r w:rsidRPr="00CD536F">
        <w:rPr>
          <w:sz w:val="20"/>
          <w:szCs w:val="20"/>
          <w:lang w:val="es-MX"/>
        </w:rPr>
        <w:cr/>
      </w:r>
      <w:r w:rsidR="00735A2A">
        <w:rPr>
          <w:rFonts w:ascii="Arial" w:hAnsi="Arial" w:cs="Arial"/>
          <w:b/>
          <w:bCs/>
          <w:sz w:val="20"/>
          <w:szCs w:val="20"/>
          <w:lang w:val="es-MX"/>
        </w:rPr>
        <w:t>ARTÍCULO</w:t>
      </w:r>
      <w:r w:rsidRPr="006B3F15">
        <w:rPr>
          <w:rFonts w:ascii="Arial" w:hAnsi="Arial" w:cs="Arial"/>
          <w:b/>
          <w:bCs/>
          <w:sz w:val="20"/>
          <w:szCs w:val="20"/>
          <w:lang w:val="es-MX"/>
        </w:rPr>
        <w:t xml:space="preserve"> 57.-</w:t>
      </w:r>
      <w:r w:rsidRPr="006B3F15">
        <w:rPr>
          <w:rFonts w:ascii="Arial" w:hAnsi="Arial" w:cs="Arial"/>
          <w:sz w:val="20"/>
          <w:szCs w:val="20"/>
          <w:lang w:val="es-MX"/>
        </w:rPr>
        <w:t xml:space="preserve"> Todos los deportistas del Estado que integren las preselecciones y selecciones nacionales para participar en competencias internacionales deberán de someterse a los controles para la detección de uso de sustancias prohibidas y métodos reglamentarios, de acuerdo a los que se establezcan en el reglamento de la presente ley.</w:t>
      </w:r>
      <w:r w:rsidRPr="006B3F15">
        <w:rPr>
          <w:rFonts w:ascii="Arial" w:hAnsi="Arial" w:cs="Arial"/>
          <w:sz w:val="20"/>
          <w:szCs w:val="20"/>
          <w:lang w:val="es-MX"/>
        </w:rPr>
        <w:cr/>
      </w:r>
      <w:r w:rsidRPr="006B3F15">
        <w:rPr>
          <w:rFonts w:ascii="Arial" w:hAnsi="Arial" w:cs="Arial"/>
          <w:sz w:val="20"/>
          <w:szCs w:val="20"/>
          <w:lang w:val="es-MX"/>
        </w:rPr>
        <w:cr/>
      </w:r>
      <w:r w:rsidR="00735A2A">
        <w:rPr>
          <w:rFonts w:ascii="Arial" w:hAnsi="Arial" w:cs="Arial"/>
          <w:b/>
          <w:bCs/>
          <w:sz w:val="20"/>
          <w:szCs w:val="20"/>
          <w:lang w:val="es-MX"/>
        </w:rPr>
        <w:t>ARTÍCULO</w:t>
      </w:r>
      <w:r w:rsidRPr="006B3F15">
        <w:rPr>
          <w:rFonts w:ascii="Arial" w:hAnsi="Arial" w:cs="Arial"/>
          <w:b/>
          <w:bCs/>
          <w:sz w:val="20"/>
          <w:szCs w:val="20"/>
          <w:lang w:val="es-MX"/>
        </w:rPr>
        <w:t xml:space="preserve"> 58.-</w:t>
      </w:r>
      <w:r w:rsidRPr="006B3F15">
        <w:rPr>
          <w:rFonts w:ascii="Arial" w:hAnsi="Arial" w:cs="Arial"/>
          <w:sz w:val="20"/>
          <w:szCs w:val="20"/>
          <w:lang w:val="es-MX"/>
        </w:rPr>
        <w:t xml:space="preserve"> </w:t>
      </w:r>
      <w:r w:rsidR="006B3F15" w:rsidRPr="006B3F15">
        <w:rPr>
          <w:rFonts w:ascii="Arial" w:hAnsi="Arial" w:cs="Arial"/>
          <w:sz w:val="20"/>
          <w:szCs w:val="20"/>
        </w:rPr>
        <w:t>El Instituto Tamaulipeco del Deporte promoverá la participación del Sector Salud e instituciones de nivel superior, para establecer los programas necesarios sobre el estudio, medidas de prevención y control del uso de sustancias prohibidas y métodos no reglamentarios.</w:t>
      </w:r>
    </w:p>
    <w:p w:rsidR="006B3F15" w:rsidRPr="00CD536F" w:rsidRDefault="006B3F15" w:rsidP="007A35E8">
      <w:pPr>
        <w:pStyle w:val="Textoindependiente"/>
        <w:spacing w:line="240" w:lineRule="auto"/>
        <w:rPr>
          <w:sz w:val="20"/>
          <w:szCs w:val="20"/>
          <w:lang w:val="es-MX"/>
        </w:rPr>
      </w:pPr>
    </w:p>
    <w:p w:rsidR="008E4131" w:rsidRPr="00CD536F" w:rsidRDefault="00735A2A" w:rsidP="007A35E8">
      <w:pPr>
        <w:pStyle w:val="Textoindependiente"/>
        <w:spacing w:line="240" w:lineRule="auto"/>
        <w:rPr>
          <w:sz w:val="20"/>
          <w:szCs w:val="20"/>
          <w:lang w:val="es-MX"/>
        </w:rPr>
      </w:pPr>
      <w:r>
        <w:rPr>
          <w:b/>
          <w:bCs/>
          <w:sz w:val="20"/>
          <w:szCs w:val="20"/>
          <w:lang w:val="es-MX"/>
        </w:rPr>
        <w:t>ARTÍCULO</w:t>
      </w:r>
      <w:r w:rsidR="008E4131" w:rsidRPr="00CD536F">
        <w:rPr>
          <w:b/>
          <w:bCs/>
          <w:sz w:val="20"/>
          <w:szCs w:val="20"/>
          <w:lang w:val="es-MX"/>
        </w:rPr>
        <w:t xml:space="preserve"> 59.-</w:t>
      </w:r>
      <w:r w:rsidR="008E4131" w:rsidRPr="00CD536F">
        <w:rPr>
          <w:sz w:val="20"/>
          <w:szCs w:val="20"/>
          <w:lang w:val="es-MX"/>
        </w:rPr>
        <w:t xml:space="preserve"> Los deportistas que de acuerdo a los estudios a que sean sometidos presenten positivo en el uso de sustancias prohibidas, serán sujetos a la sanción correspondiente, conforme a lo establecido en la presente ley y su reglamento; asimismo, serán sancionados los directivos, técnicos, entrenadores o cualquier otra autoridad deportiva que induzcan o sean responsables por el uso de dichas sustancias y/o métodos.</w:t>
      </w:r>
      <w:r w:rsidR="008E4131" w:rsidRPr="00CD536F">
        <w:rPr>
          <w:sz w:val="20"/>
          <w:szCs w:val="20"/>
          <w:lang w:val="es-MX"/>
        </w:rPr>
        <w:cr/>
      </w:r>
      <w:r w:rsidR="008E4131" w:rsidRPr="00CD536F">
        <w:rPr>
          <w:sz w:val="20"/>
          <w:szCs w:val="20"/>
          <w:lang w:val="es-MX"/>
        </w:rPr>
        <w:cr/>
      </w:r>
      <w:r>
        <w:rPr>
          <w:b/>
          <w:bCs/>
          <w:sz w:val="20"/>
          <w:szCs w:val="20"/>
          <w:lang w:val="es-MX"/>
        </w:rPr>
        <w:t>ARTÍCULO</w:t>
      </w:r>
      <w:r w:rsidR="008E4131" w:rsidRPr="00CD536F">
        <w:rPr>
          <w:b/>
          <w:bCs/>
          <w:sz w:val="20"/>
          <w:szCs w:val="20"/>
          <w:lang w:val="es-MX"/>
        </w:rPr>
        <w:t xml:space="preserve"> 60.-</w:t>
      </w:r>
      <w:r w:rsidR="008E4131" w:rsidRPr="00CD536F">
        <w:rPr>
          <w:sz w:val="20"/>
          <w:szCs w:val="20"/>
          <w:lang w:val="es-MX"/>
        </w:rPr>
        <w:t xml:space="preserve"> Los métodos, prácticas y análisis para determinar el uso de sustancias prohibidas y/o métodos no reglamentarios, deberán realizarse conforme a los procedimientos reconocidos en los ámbitos nacionales e internacionales, y con estricto respeto a las garantías individuales.</w:t>
      </w:r>
      <w:r w:rsidR="008E4131" w:rsidRPr="00CD536F">
        <w:rPr>
          <w:sz w:val="20"/>
          <w:szCs w:val="20"/>
          <w:lang w:val="es-MX"/>
        </w:rPr>
        <w:cr/>
      </w:r>
    </w:p>
    <w:p w:rsidR="008E4131" w:rsidRPr="00CD536F" w:rsidRDefault="00735A2A" w:rsidP="007A35E8">
      <w:pPr>
        <w:pStyle w:val="Ttulo6"/>
        <w:spacing w:line="240" w:lineRule="auto"/>
        <w:rPr>
          <w:rFonts w:cs="Arial"/>
          <w:bCs/>
          <w:sz w:val="20"/>
        </w:rPr>
      </w:pPr>
      <w:r>
        <w:rPr>
          <w:rFonts w:cs="Arial"/>
          <w:bCs/>
          <w:sz w:val="20"/>
        </w:rPr>
        <w:t>CAPÍTULO</w:t>
      </w:r>
      <w:r w:rsidR="008E4131" w:rsidRPr="00CD536F">
        <w:rPr>
          <w:rFonts w:cs="Arial"/>
          <w:bCs/>
          <w:sz w:val="20"/>
        </w:rPr>
        <w:t xml:space="preserve"> X</w:t>
      </w:r>
    </w:p>
    <w:p w:rsidR="008E4131" w:rsidRPr="00CD536F" w:rsidRDefault="008E4131" w:rsidP="007A35E8">
      <w:pPr>
        <w:jc w:val="center"/>
        <w:rPr>
          <w:rFonts w:ascii="Arial" w:hAnsi="Arial" w:cs="Arial"/>
          <w:b/>
          <w:bCs/>
          <w:sz w:val="20"/>
          <w:szCs w:val="20"/>
          <w:lang w:val="es-MX"/>
        </w:rPr>
      </w:pPr>
      <w:r w:rsidRPr="00CD536F">
        <w:rPr>
          <w:rFonts w:ascii="Arial" w:hAnsi="Arial" w:cs="Arial"/>
          <w:b/>
          <w:bCs/>
          <w:sz w:val="20"/>
          <w:szCs w:val="20"/>
          <w:lang w:val="es-MX"/>
        </w:rPr>
        <w:t>DE LAS INSTALACIONES DEPORTIVAS</w:t>
      </w:r>
    </w:p>
    <w:p w:rsidR="008E4131" w:rsidRPr="00CD536F" w:rsidRDefault="008E4131" w:rsidP="007A35E8">
      <w:pPr>
        <w:jc w:val="both"/>
        <w:rPr>
          <w:rFonts w:ascii="Arial" w:hAnsi="Arial" w:cs="Arial"/>
          <w:sz w:val="20"/>
          <w:szCs w:val="20"/>
          <w:lang w:val="es-MX"/>
        </w:rPr>
      </w:pPr>
    </w:p>
    <w:p w:rsidR="008E4131" w:rsidRPr="00CD536F" w:rsidRDefault="00735A2A" w:rsidP="007A35E8">
      <w:pPr>
        <w:jc w:val="both"/>
        <w:rPr>
          <w:rFonts w:ascii="Arial" w:hAnsi="Arial" w:cs="Arial"/>
          <w:sz w:val="20"/>
          <w:szCs w:val="20"/>
          <w:lang w:val="es-MX"/>
        </w:rPr>
      </w:pPr>
      <w:r>
        <w:rPr>
          <w:rFonts w:ascii="Arial" w:hAnsi="Arial" w:cs="Arial"/>
          <w:b/>
          <w:bCs/>
          <w:sz w:val="20"/>
          <w:szCs w:val="20"/>
          <w:lang w:val="es-MX"/>
        </w:rPr>
        <w:t>ARTÍCULO</w:t>
      </w:r>
      <w:r w:rsidR="008E4131" w:rsidRPr="00CD536F">
        <w:rPr>
          <w:rFonts w:ascii="Arial" w:hAnsi="Arial" w:cs="Arial"/>
          <w:b/>
          <w:bCs/>
          <w:sz w:val="20"/>
          <w:szCs w:val="20"/>
          <w:lang w:val="es-MX"/>
        </w:rPr>
        <w:t xml:space="preserve"> 61.-</w:t>
      </w:r>
      <w:r w:rsidR="008E4131" w:rsidRPr="00CD536F">
        <w:rPr>
          <w:rFonts w:ascii="Arial" w:hAnsi="Arial" w:cs="Arial"/>
          <w:sz w:val="20"/>
          <w:szCs w:val="20"/>
          <w:lang w:val="es-MX"/>
        </w:rPr>
        <w:t xml:space="preserve"> Se declara de interés social y de utilidad pública la construcción, rehabilitación, ampliación, adecuación, mantenimiento y conservación de las instalaciones deportivas que permitan atender con eficiencia las demandas que requiera el desarrollo del deporte en todos sus ámbitos, promoviendo, para este fin, la participación de los sectores social y privado.</w:t>
      </w:r>
      <w:r w:rsidR="008E4131" w:rsidRPr="00CD536F">
        <w:rPr>
          <w:rFonts w:ascii="Arial" w:hAnsi="Arial" w:cs="Arial"/>
          <w:sz w:val="20"/>
          <w:szCs w:val="20"/>
          <w:lang w:val="es-MX"/>
        </w:rPr>
        <w:cr/>
      </w:r>
    </w:p>
    <w:p w:rsidR="008E4131" w:rsidRPr="00CD536F" w:rsidRDefault="00735A2A" w:rsidP="007A35E8">
      <w:pPr>
        <w:jc w:val="both"/>
        <w:rPr>
          <w:rFonts w:ascii="Arial" w:hAnsi="Arial" w:cs="Arial"/>
          <w:sz w:val="20"/>
          <w:szCs w:val="20"/>
          <w:lang w:val="es-MX"/>
        </w:rPr>
      </w:pPr>
      <w:r>
        <w:rPr>
          <w:rFonts w:ascii="Arial" w:hAnsi="Arial" w:cs="Arial"/>
          <w:b/>
          <w:bCs/>
          <w:sz w:val="20"/>
          <w:szCs w:val="20"/>
          <w:lang w:val="es-MX"/>
        </w:rPr>
        <w:lastRenderedPageBreak/>
        <w:t>ARTÍCULO</w:t>
      </w:r>
      <w:r w:rsidR="008E4131" w:rsidRPr="00CD536F">
        <w:rPr>
          <w:rFonts w:ascii="Arial" w:hAnsi="Arial" w:cs="Arial"/>
          <w:b/>
          <w:bCs/>
          <w:sz w:val="20"/>
          <w:szCs w:val="20"/>
          <w:lang w:val="es-MX"/>
        </w:rPr>
        <w:t xml:space="preserve"> 62.-</w:t>
      </w:r>
      <w:r w:rsidR="008E4131" w:rsidRPr="00CD536F">
        <w:rPr>
          <w:rFonts w:ascii="Arial" w:hAnsi="Arial" w:cs="Arial"/>
          <w:sz w:val="20"/>
          <w:szCs w:val="20"/>
          <w:lang w:val="es-MX"/>
        </w:rPr>
        <w:t xml:space="preserve"> El Ejecutivo del Estado y los Ayuntamientos determinarán los espacios destinados a la práctica deportiva y de recreación pública. </w:t>
      </w:r>
    </w:p>
    <w:p w:rsidR="008E4131" w:rsidRPr="00CD536F" w:rsidRDefault="008E4131" w:rsidP="007A35E8">
      <w:pPr>
        <w:jc w:val="both"/>
        <w:rPr>
          <w:rFonts w:ascii="Arial" w:hAnsi="Arial" w:cs="Arial"/>
          <w:sz w:val="20"/>
          <w:szCs w:val="20"/>
          <w:lang w:val="es-MX"/>
        </w:rPr>
      </w:pPr>
    </w:p>
    <w:p w:rsidR="008E4131" w:rsidRPr="00CD536F" w:rsidRDefault="00735A2A" w:rsidP="007A35E8">
      <w:pPr>
        <w:jc w:val="both"/>
        <w:rPr>
          <w:rFonts w:ascii="Arial" w:hAnsi="Arial" w:cs="Arial"/>
          <w:sz w:val="20"/>
          <w:szCs w:val="20"/>
          <w:lang w:val="es-MX"/>
        </w:rPr>
      </w:pPr>
      <w:r>
        <w:rPr>
          <w:rFonts w:ascii="Arial" w:hAnsi="Arial" w:cs="Arial"/>
          <w:b/>
          <w:bCs/>
          <w:sz w:val="20"/>
          <w:szCs w:val="20"/>
          <w:lang w:val="es-MX"/>
        </w:rPr>
        <w:t>ARTÍCULO</w:t>
      </w:r>
      <w:r w:rsidR="008E4131" w:rsidRPr="00CD536F">
        <w:rPr>
          <w:rFonts w:ascii="Arial" w:hAnsi="Arial" w:cs="Arial"/>
          <w:b/>
          <w:bCs/>
          <w:sz w:val="20"/>
          <w:szCs w:val="20"/>
          <w:lang w:val="es-MX"/>
        </w:rPr>
        <w:t xml:space="preserve"> 63.-</w:t>
      </w:r>
      <w:r w:rsidR="008E4131" w:rsidRPr="00CD536F">
        <w:rPr>
          <w:rFonts w:ascii="Arial" w:hAnsi="Arial" w:cs="Arial"/>
          <w:sz w:val="20"/>
          <w:szCs w:val="20"/>
          <w:lang w:val="es-MX"/>
        </w:rPr>
        <w:t xml:space="preserve"> Las autoridades deportivas estatales procederán a </w:t>
      </w:r>
      <w:proofErr w:type="spellStart"/>
      <w:r w:rsidR="008E4131" w:rsidRPr="00CD536F">
        <w:rPr>
          <w:rFonts w:ascii="Arial" w:hAnsi="Arial" w:cs="Arial"/>
          <w:sz w:val="20"/>
          <w:szCs w:val="20"/>
          <w:lang w:val="es-MX"/>
        </w:rPr>
        <w:t>eficientizar</w:t>
      </w:r>
      <w:proofErr w:type="spellEnd"/>
      <w:r w:rsidR="008E4131" w:rsidRPr="00CD536F">
        <w:rPr>
          <w:rFonts w:ascii="Arial" w:hAnsi="Arial" w:cs="Arial"/>
          <w:sz w:val="20"/>
          <w:szCs w:val="20"/>
          <w:lang w:val="es-MX"/>
        </w:rPr>
        <w:t xml:space="preserve"> el uso de las instalaciones deportivas del Estado, programándolo de tal manera que presten servicios al mayor número de deportistas.</w:t>
      </w:r>
      <w:r w:rsidR="008E4131" w:rsidRPr="00CD536F">
        <w:rPr>
          <w:rFonts w:ascii="Arial" w:hAnsi="Arial" w:cs="Arial"/>
          <w:sz w:val="20"/>
          <w:szCs w:val="20"/>
          <w:lang w:val="es-MX"/>
        </w:rPr>
        <w:cr/>
      </w:r>
      <w:r w:rsidR="008E4131" w:rsidRPr="00CD536F">
        <w:rPr>
          <w:rFonts w:ascii="Arial" w:hAnsi="Arial" w:cs="Arial"/>
          <w:sz w:val="20"/>
          <w:szCs w:val="20"/>
          <w:lang w:val="es-MX"/>
        </w:rPr>
        <w:cr/>
      </w:r>
      <w:r>
        <w:rPr>
          <w:rFonts w:ascii="Arial" w:hAnsi="Arial" w:cs="Arial"/>
          <w:b/>
          <w:bCs/>
          <w:sz w:val="20"/>
          <w:szCs w:val="20"/>
          <w:lang w:val="es-MX"/>
        </w:rPr>
        <w:t>ARTÍCULO</w:t>
      </w:r>
      <w:r w:rsidR="008E4131" w:rsidRPr="00CD536F">
        <w:rPr>
          <w:rFonts w:ascii="Arial" w:hAnsi="Arial" w:cs="Arial"/>
          <w:b/>
          <w:bCs/>
          <w:sz w:val="20"/>
          <w:szCs w:val="20"/>
          <w:lang w:val="es-MX"/>
        </w:rPr>
        <w:t xml:space="preserve"> 64.- </w:t>
      </w:r>
      <w:r w:rsidR="008E4131" w:rsidRPr="00CD536F">
        <w:rPr>
          <w:rFonts w:ascii="Arial" w:hAnsi="Arial" w:cs="Arial"/>
          <w:sz w:val="20"/>
          <w:szCs w:val="20"/>
          <w:lang w:val="es-MX"/>
        </w:rPr>
        <w:t>En la construcción y rehabilitación de instalaciones deportivas se procederá al acondicionamiento de accesos y servicios para la realización del deporte especial, para personas discapacitadas y adultas mayores; asimismo, las instalaciones actuales deberán acondicionarse para cumplir este precepto.</w:t>
      </w:r>
      <w:r w:rsidR="008E4131" w:rsidRPr="00CD536F">
        <w:rPr>
          <w:rFonts w:ascii="Arial" w:hAnsi="Arial" w:cs="Arial"/>
          <w:sz w:val="20"/>
          <w:szCs w:val="20"/>
          <w:lang w:val="es-MX"/>
        </w:rPr>
        <w:cr/>
      </w:r>
    </w:p>
    <w:p w:rsidR="008E4131" w:rsidRPr="00CD536F" w:rsidRDefault="00735A2A" w:rsidP="007A35E8">
      <w:pPr>
        <w:jc w:val="both"/>
        <w:rPr>
          <w:rFonts w:ascii="Arial" w:hAnsi="Arial" w:cs="Arial"/>
          <w:sz w:val="20"/>
          <w:szCs w:val="20"/>
        </w:rPr>
      </w:pPr>
      <w:r>
        <w:rPr>
          <w:rFonts w:ascii="Arial" w:hAnsi="Arial" w:cs="Arial"/>
          <w:b/>
          <w:bCs/>
          <w:sz w:val="20"/>
          <w:szCs w:val="20"/>
          <w:lang w:val="es-MX"/>
        </w:rPr>
        <w:t>ARTÍCULO</w:t>
      </w:r>
      <w:r w:rsidR="008E4131" w:rsidRPr="00CD536F">
        <w:rPr>
          <w:rFonts w:ascii="Arial" w:hAnsi="Arial" w:cs="Arial"/>
          <w:b/>
          <w:bCs/>
          <w:sz w:val="20"/>
          <w:szCs w:val="20"/>
          <w:lang w:val="es-MX"/>
        </w:rPr>
        <w:t xml:space="preserve"> 65.-</w:t>
      </w:r>
      <w:r w:rsidR="008E4131" w:rsidRPr="00CD536F">
        <w:rPr>
          <w:rFonts w:ascii="Arial" w:hAnsi="Arial" w:cs="Arial"/>
          <w:sz w:val="20"/>
          <w:szCs w:val="20"/>
          <w:lang w:val="es-MX"/>
        </w:rPr>
        <w:t xml:space="preserve"> Las instalaciones deportivas del Estado deberán estar registradas en el Registro Estatal del Deporte, en concordancia con el Registro Nacional del Deporte.</w:t>
      </w:r>
      <w:r w:rsidR="008E4131" w:rsidRPr="00CD536F">
        <w:rPr>
          <w:rFonts w:ascii="Arial" w:hAnsi="Arial" w:cs="Arial"/>
          <w:sz w:val="20"/>
          <w:szCs w:val="20"/>
          <w:lang w:val="es-MX"/>
        </w:rPr>
        <w:cr/>
      </w:r>
      <w:r w:rsidR="008E4131" w:rsidRPr="00CD536F">
        <w:rPr>
          <w:rFonts w:ascii="Arial" w:hAnsi="Arial" w:cs="Arial"/>
          <w:sz w:val="20"/>
          <w:szCs w:val="20"/>
          <w:lang w:val="es-MX"/>
        </w:rPr>
        <w:cr/>
      </w:r>
      <w:r>
        <w:rPr>
          <w:rFonts w:ascii="Arial" w:eastAsia="Batang" w:hAnsi="Arial" w:cs="Arial"/>
          <w:b/>
          <w:bCs/>
          <w:sz w:val="20"/>
          <w:szCs w:val="20"/>
        </w:rPr>
        <w:t>ARTÍCULO</w:t>
      </w:r>
      <w:r w:rsidR="008E4131" w:rsidRPr="00CD536F">
        <w:rPr>
          <w:rFonts w:ascii="Arial" w:eastAsia="Batang" w:hAnsi="Arial" w:cs="Arial"/>
          <w:b/>
          <w:bCs/>
          <w:sz w:val="20"/>
          <w:szCs w:val="20"/>
        </w:rPr>
        <w:t xml:space="preserve"> 66.-</w:t>
      </w:r>
      <w:r w:rsidR="008E4131" w:rsidRPr="00CD536F">
        <w:rPr>
          <w:rFonts w:ascii="Arial" w:eastAsia="Batang" w:hAnsi="Arial" w:cs="Arial"/>
          <w:sz w:val="20"/>
          <w:szCs w:val="20"/>
        </w:rPr>
        <w:t xml:space="preserve"> Las asociaciones, ligas y clubes deberán apoyar con recursos propios la construcción, mantenimiento y diversificación de las instalaciones deportivas públicas utilizadas.</w:t>
      </w:r>
      <w:r w:rsidR="008E4131" w:rsidRPr="00CD536F">
        <w:rPr>
          <w:rFonts w:ascii="Arial" w:hAnsi="Arial" w:cs="Arial"/>
          <w:sz w:val="20"/>
          <w:szCs w:val="20"/>
        </w:rPr>
        <w:cr/>
      </w:r>
    </w:p>
    <w:p w:rsidR="008E4131" w:rsidRPr="00CD536F" w:rsidRDefault="00735A2A" w:rsidP="007A35E8">
      <w:pPr>
        <w:pStyle w:val="Ttulo7"/>
        <w:spacing w:line="240" w:lineRule="auto"/>
        <w:jc w:val="center"/>
        <w:rPr>
          <w:rFonts w:cs="Arial"/>
          <w:sz w:val="20"/>
        </w:rPr>
      </w:pPr>
      <w:r>
        <w:rPr>
          <w:rFonts w:cs="Arial"/>
          <w:sz w:val="20"/>
        </w:rPr>
        <w:t>CAPÍTULO</w:t>
      </w:r>
      <w:r w:rsidR="008E4131" w:rsidRPr="00CD536F">
        <w:rPr>
          <w:rFonts w:cs="Arial"/>
          <w:sz w:val="20"/>
        </w:rPr>
        <w:t xml:space="preserve"> XI</w:t>
      </w:r>
    </w:p>
    <w:p w:rsidR="008E4131" w:rsidRPr="00CD536F" w:rsidRDefault="008E4131" w:rsidP="007A35E8">
      <w:pPr>
        <w:pStyle w:val="Ttulo7"/>
        <w:spacing w:line="240" w:lineRule="auto"/>
        <w:jc w:val="center"/>
        <w:rPr>
          <w:rFonts w:cs="Arial"/>
          <w:sz w:val="20"/>
        </w:rPr>
      </w:pPr>
      <w:r w:rsidRPr="00CD536F">
        <w:rPr>
          <w:rFonts w:cs="Arial"/>
          <w:sz w:val="20"/>
        </w:rPr>
        <w:t>DE LAS INFRACCIONES Y SANCIONES ADMINISTRATIVAS</w:t>
      </w:r>
    </w:p>
    <w:p w:rsidR="008E4131" w:rsidRPr="00CD536F" w:rsidRDefault="008E4131" w:rsidP="007A35E8">
      <w:pPr>
        <w:jc w:val="both"/>
        <w:rPr>
          <w:rFonts w:ascii="Arial" w:hAnsi="Arial" w:cs="Arial"/>
          <w:sz w:val="20"/>
          <w:szCs w:val="20"/>
          <w:lang w:val="es-MX"/>
        </w:rPr>
      </w:pPr>
      <w:r w:rsidRPr="00CD536F">
        <w:rPr>
          <w:rFonts w:ascii="Arial" w:hAnsi="Arial" w:cs="Arial"/>
          <w:sz w:val="20"/>
          <w:szCs w:val="20"/>
          <w:lang w:val="es-MX"/>
        </w:rPr>
        <w:cr/>
      </w:r>
      <w:r w:rsidR="00735A2A">
        <w:rPr>
          <w:rFonts w:ascii="Arial" w:hAnsi="Arial" w:cs="Arial"/>
          <w:b/>
          <w:bCs/>
          <w:sz w:val="20"/>
          <w:szCs w:val="20"/>
          <w:lang w:val="es-MX"/>
        </w:rPr>
        <w:t>ARTÍCULO</w:t>
      </w:r>
      <w:r w:rsidRPr="00CD536F">
        <w:rPr>
          <w:rFonts w:ascii="Arial" w:hAnsi="Arial" w:cs="Arial"/>
          <w:b/>
          <w:bCs/>
          <w:sz w:val="20"/>
          <w:szCs w:val="20"/>
          <w:lang w:val="es-MX"/>
        </w:rPr>
        <w:t xml:space="preserve"> 67.-</w:t>
      </w:r>
      <w:r w:rsidRPr="00CD536F">
        <w:rPr>
          <w:rFonts w:ascii="Arial" w:hAnsi="Arial" w:cs="Arial"/>
          <w:sz w:val="20"/>
          <w:szCs w:val="20"/>
          <w:lang w:val="es-MX"/>
        </w:rPr>
        <w:t xml:space="preserve"> La aplicación de sanciones administrativas por infracciones a esta ley, su reglamento y demás disposiciones que de ella emanen, corresponde a las autoridades deportivas del Estado.</w:t>
      </w:r>
      <w:r w:rsidRPr="00CD536F">
        <w:rPr>
          <w:rFonts w:ascii="Arial" w:hAnsi="Arial" w:cs="Arial"/>
          <w:sz w:val="20"/>
          <w:szCs w:val="20"/>
          <w:lang w:val="es-MX"/>
        </w:rPr>
        <w:cr/>
      </w:r>
    </w:p>
    <w:p w:rsidR="008E4131" w:rsidRPr="00CD536F" w:rsidRDefault="00735A2A" w:rsidP="007A35E8">
      <w:pPr>
        <w:jc w:val="both"/>
        <w:rPr>
          <w:rFonts w:ascii="Arial" w:eastAsia="Batang" w:hAnsi="Arial" w:cs="Arial"/>
          <w:sz w:val="20"/>
          <w:szCs w:val="20"/>
        </w:rPr>
      </w:pPr>
      <w:r>
        <w:rPr>
          <w:rFonts w:ascii="Arial" w:hAnsi="Arial" w:cs="Arial"/>
          <w:b/>
          <w:bCs/>
          <w:sz w:val="20"/>
          <w:szCs w:val="20"/>
          <w:lang w:val="es-MX"/>
        </w:rPr>
        <w:t>ARTÍCULO</w:t>
      </w:r>
      <w:r w:rsidR="008E4131" w:rsidRPr="00CD536F">
        <w:rPr>
          <w:rFonts w:ascii="Arial" w:hAnsi="Arial" w:cs="Arial"/>
          <w:b/>
          <w:bCs/>
          <w:sz w:val="20"/>
          <w:szCs w:val="20"/>
          <w:lang w:val="es-MX"/>
        </w:rPr>
        <w:t xml:space="preserve"> 68.-</w:t>
      </w:r>
      <w:r w:rsidR="008E4131" w:rsidRPr="00CD536F">
        <w:rPr>
          <w:rFonts w:ascii="Arial" w:hAnsi="Arial" w:cs="Arial"/>
          <w:sz w:val="20"/>
          <w:szCs w:val="20"/>
          <w:lang w:val="es-MX"/>
        </w:rPr>
        <w:t xml:space="preserve"> Las sanciones administrativas se aplicarán de acuerdo a lo previsto en la presente ley.</w:t>
      </w:r>
      <w:r w:rsidR="008E4131" w:rsidRPr="00CD536F">
        <w:rPr>
          <w:rFonts w:ascii="Arial" w:hAnsi="Arial" w:cs="Arial"/>
          <w:sz w:val="20"/>
          <w:szCs w:val="20"/>
          <w:lang w:val="es-MX"/>
        </w:rPr>
        <w:cr/>
      </w:r>
      <w:r w:rsidR="008E4131" w:rsidRPr="00CD536F">
        <w:rPr>
          <w:rFonts w:ascii="Arial" w:hAnsi="Arial" w:cs="Arial"/>
          <w:sz w:val="20"/>
          <w:szCs w:val="20"/>
          <w:lang w:val="es-MX"/>
        </w:rPr>
        <w:cr/>
      </w:r>
      <w:r>
        <w:rPr>
          <w:rFonts w:ascii="Arial" w:hAnsi="Arial" w:cs="Arial"/>
          <w:b/>
          <w:bCs/>
          <w:sz w:val="20"/>
          <w:szCs w:val="20"/>
          <w:lang w:val="es-MX"/>
        </w:rPr>
        <w:t>ARTÍCULO</w:t>
      </w:r>
      <w:r w:rsidR="008E4131" w:rsidRPr="00CD536F">
        <w:rPr>
          <w:rFonts w:ascii="Arial" w:hAnsi="Arial" w:cs="Arial"/>
          <w:b/>
          <w:bCs/>
          <w:sz w:val="20"/>
          <w:szCs w:val="20"/>
          <w:lang w:val="es-MX"/>
        </w:rPr>
        <w:t xml:space="preserve"> 69.-</w:t>
      </w:r>
      <w:r w:rsidR="008E4131" w:rsidRPr="00CD536F">
        <w:rPr>
          <w:rFonts w:ascii="Arial" w:hAnsi="Arial" w:cs="Arial"/>
          <w:sz w:val="20"/>
          <w:szCs w:val="20"/>
          <w:lang w:val="es-MX"/>
        </w:rPr>
        <w:t xml:space="preserve"> Contra la resolución de la autoridad que imponga sanciones administrativas, procederá el recurso de reconsideración.</w:t>
      </w:r>
      <w:r w:rsidR="008E4131" w:rsidRPr="00CD536F">
        <w:rPr>
          <w:rFonts w:ascii="Arial" w:hAnsi="Arial" w:cs="Arial"/>
          <w:sz w:val="20"/>
          <w:szCs w:val="20"/>
          <w:lang w:val="es-MX"/>
        </w:rPr>
        <w:cr/>
      </w:r>
      <w:r w:rsidR="008E4131" w:rsidRPr="00CD536F">
        <w:rPr>
          <w:rFonts w:ascii="Arial" w:hAnsi="Arial" w:cs="Arial"/>
          <w:b/>
          <w:bCs/>
          <w:i/>
          <w:iCs/>
          <w:sz w:val="20"/>
          <w:szCs w:val="20"/>
        </w:rPr>
        <w:cr/>
      </w:r>
      <w:r>
        <w:rPr>
          <w:rFonts w:ascii="Arial" w:eastAsia="Batang" w:hAnsi="Arial" w:cs="Arial"/>
          <w:b/>
          <w:bCs/>
          <w:sz w:val="20"/>
          <w:szCs w:val="20"/>
        </w:rPr>
        <w:t>ARTÍCULO</w:t>
      </w:r>
      <w:r w:rsidR="008E4131" w:rsidRPr="00CD536F">
        <w:rPr>
          <w:rFonts w:ascii="Arial" w:eastAsia="Batang" w:hAnsi="Arial" w:cs="Arial"/>
          <w:b/>
          <w:bCs/>
          <w:sz w:val="20"/>
          <w:szCs w:val="20"/>
        </w:rPr>
        <w:t xml:space="preserve"> 70.- </w:t>
      </w:r>
      <w:r w:rsidR="008E4131" w:rsidRPr="00CD536F">
        <w:rPr>
          <w:rFonts w:ascii="Arial" w:eastAsia="Batang" w:hAnsi="Arial" w:cs="Arial"/>
          <w:sz w:val="20"/>
          <w:szCs w:val="20"/>
        </w:rPr>
        <w:t>La aplicación de sanciones por infracciones a esta ley y a las disposiciones reglamentarias derivadas de la misma, corresponden:</w:t>
      </w:r>
    </w:p>
    <w:p w:rsidR="008E4131" w:rsidRPr="00CD536F" w:rsidRDefault="008E4131" w:rsidP="007A35E8">
      <w:pPr>
        <w:jc w:val="both"/>
        <w:rPr>
          <w:rFonts w:ascii="Arial" w:eastAsia="Batang" w:hAnsi="Arial" w:cs="Arial"/>
          <w:sz w:val="20"/>
          <w:szCs w:val="20"/>
        </w:rPr>
      </w:pPr>
    </w:p>
    <w:p w:rsidR="008E4131" w:rsidRPr="00CD536F" w:rsidRDefault="008E4131" w:rsidP="007A35E8">
      <w:pPr>
        <w:jc w:val="both"/>
        <w:rPr>
          <w:rFonts w:ascii="Arial" w:eastAsia="Batang" w:hAnsi="Arial" w:cs="Arial"/>
          <w:sz w:val="20"/>
          <w:szCs w:val="20"/>
        </w:rPr>
      </w:pPr>
      <w:r w:rsidRPr="00CD536F">
        <w:rPr>
          <w:rFonts w:ascii="Arial" w:eastAsia="Batang" w:hAnsi="Arial" w:cs="Arial"/>
          <w:b/>
          <w:bCs/>
          <w:sz w:val="20"/>
          <w:szCs w:val="20"/>
        </w:rPr>
        <w:t>I.-</w:t>
      </w:r>
      <w:r w:rsidRPr="00CD536F">
        <w:rPr>
          <w:rFonts w:ascii="Arial" w:eastAsia="Batang" w:hAnsi="Arial" w:cs="Arial"/>
          <w:sz w:val="20"/>
          <w:szCs w:val="20"/>
        </w:rPr>
        <w:t xml:space="preserve"> Al Ejecutivo del Estado, a través de la dependencia correspondiente; y</w:t>
      </w:r>
    </w:p>
    <w:p w:rsidR="008E4131" w:rsidRPr="00CD536F" w:rsidRDefault="008E4131" w:rsidP="007A35E8">
      <w:pPr>
        <w:jc w:val="both"/>
        <w:rPr>
          <w:rFonts w:ascii="Arial" w:eastAsia="Batang" w:hAnsi="Arial" w:cs="Arial"/>
          <w:sz w:val="20"/>
          <w:szCs w:val="20"/>
        </w:rPr>
      </w:pPr>
    </w:p>
    <w:p w:rsidR="008E4131" w:rsidRPr="00CD536F" w:rsidRDefault="008E4131" w:rsidP="007A35E8">
      <w:pPr>
        <w:jc w:val="both"/>
        <w:rPr>
          <w:rFonts w:ascii="Arial" w:eastAsia="Batang" w:hAnsi="Arial" w:cs="Arial"/>
          <w:sz w:val="20"/>
          <w:szCs w:val="20"/>
        </w:rPr>
      </w:pPr>
      <w:r w:rsidRPr="00CD536F">
        <w:rPr>
          <w:rFonts w:ascii="Arial" w:eastAsia="Batang" w:hAnsi="Arial" w:cs="Arial"/>
          <w:b/>
          <w:bCs/>
          <w:sz w:val="20"/>
          <w:szCs w:val="20"/>
        </w:rPr>
        <w:t>II.-</w:t>
      </w:r>
      <w:r w:rsidRPr="00CD536F">
        <w:rPr>
          <w:rFonts w:ascii="Arial" w:eastAsia="Batang" w:hAnsi="Arial" w:cs="Arial"/>
          <w:sz w:val="20"/>
          <w:szCs w:val="20"/>
        </w:rPr>
        <w:t xml:space="preserve"> A las autoridades deportivas municipales, en el ámbito de su competencia.</w:t>
      </w:r>
    </w:p>
    <w:p w:rsidR="008E4131" w:rsidRPr="00CD536F" w:rsidRDefault="008E4131" w:rsidP="007A35E8">
      <w:pPr>
        <w:jc w:val="both"/>
        <w:rPr>
          <w:rFonts w:ascii="Arial" w:eastAsia="Batang" w:hAnsi="Arial" w:cs="Arial"/>
          <w:sz w:val="20"/>
          <w:szCs w:val="20"/>
        </w:rPr>
      </w:pPr>
      <w:r w:rsidRPr="00CD536F">
        <w:rPr>
          <w:rFonts w:ascii="Arial" w:eastAsia="Batang" w:hAnsi="Arial" w:cs="Arial"/>
          <w:b/>
          <w:bCs/>
          <w:sz w:val="20"/>
          <w:szCs w:val="20"/>
        </w:rPr>
        <w:cr/>
      </w:r>
      <w:r w:rsidR="00735A2A">
        <w:rPr>
          <w:rFonts w:ascii="Arial" w:eastAsia="Batang" w:hAnsi="Arial" w:cs="Arial"/>
          <w:b/>
          <w:bCs/>
          <w:sz w:val="20"/>
          <w:szCs w:val="20"/>
        </w:rPr>
        <w:t>ARTÍCULO</w:t>
      </w:r>
      <w:r w:rsidRPr="00CD536F">
        <w:rPr>
          <w:rFonts w:ascii="Arial" w:eastAsia="Batang" w:hAnsi="Arial" w:cs="Arial"/>
          <w:b/>
          <w:bCs/>
          <w:sz w:val="20"/>
          <w:szCs w:val="20"/>
        </w:rPr>
        <w:t xml:space="preserve"> 71.- </w:t>
      </w:r>
      <w:r w:rsidRPr="00CD536F">
        <w:rPr>
          <w:rFonts w:ascii="Arial" w:eastAsia="Batang" w:hAnsi="Arial" w:cs="Arial"/>
          <w:sz w:val="20"/>
          <w:szCs w:val="20"/>
        </w:rPr>
        <w:t>Las asociaciones, clubes y ligas deportivas impondrán a sus miembros con motivo de las faltas en que incurran las sanciones que prevean sus estatutos o reglamentos; pero cuando las faltas de aquéllas o de éstos incidan en violaciones a la presente ley, se harán acreedores a la sanción que la autoridad competente les imponga.</w:t>
      </w:r>
    </w:p>
    <w:p w:rsidR="008E4131" w:rsidRPr="00CD536F" w:rsidRDefault="008E4131" w:rsidP="007A35E8">
      <w:pPr>
        <w:jc w:val="both"/>
        <w:rPr>
          <w:rFonts w:ascii="Arial" w:eastAsia="Batang" w:hAnsi="Arial" w:cs="Arial"/>
          <w:sz w:val="20"/>
          <w:szCs w:val="20"/>
        </w:rPr>
      </w:pPr>
      <w:r w:rsidRPr="00CD536F">
        <w:rPr>
          <w:rFonts w:ascii="Arial" w:eastAsia="Batang" w:hAnsi="Arial" w:cs="Arial"/>
          <w:sz w:val="20"/>
          <w:szCs w:val="20"/>
        </w:rPr>
        <w:cr/>
      </w:r>
      <w:r w:rsidR="00735A2A">
        <w:rPr>
          <w:rFonts w:ascii="Arial" w:eastAsia="Batang" w:hAnsi="Arial" w:cs="Arial"/>
          <w:b/>
          <w:bCs/>
          <w:sz w:val="20"/>
          <w:szCs w:val="20"/>
        </w:rPr>
        <w:t>ARTÍCULO</w:t>
      </w:r>
      <w:r w:rsidRPr="00CD536F">
        <w:rPr>
          <w:rFonts w:ascii="Arial" w:eastAsia="Batang" w:hAnsi="Arial" w:cs="Arial"/>
          <w:b/>
          <w:bCs/>
          <w:sz w:val="20"/>
          <w:szCs w:val="20"/>
        </w:rPr>
        <w:t xml:space="preserve"> 72.- </w:t>
      </w:r>
      <w:r w:rsidRPr="00CD536F">
        <w:rPr>
          <w:rFonts w:ascii="Arial" w:eastAsia="Batang" w:hAnsi="Arial" w:cs="Arial"/>
          <w:sz w:val="20"/>
          <w:szCs w:val="20"/>
        </w:rPr>
        <w:t>Por las infracciones que se cometan a la presente ley, a su reglamento y a los reglamentos deportivos, se aplicarán las siguientes sanciones:</w:t>
      </w:r>
    </w:p>
    <w:p w:rsidR="008E4131" w:rsidRPr="00CD536F" w:rsidRDefault="008E4131" w:rsidP="007A35E8">
      <w:pPr>
        <w:jc w:val="both"/>
        <w:rPr>
          <w:rFonts w:ascii="Arial" w:eastAsia="Batang" w:hAnsi="Arial" w:cs="Arial"/>
          <w:sz w:val="20"/>
          <w:szCs w:val="20"/>
        </w:rPr>
      </w:pPr>
      <w:r w:rsidRPr="00CD536F">
        <w:rPr>
          <w:rFonts w:ascii="Arial" w:eastAsia="Batang" w:hAnsi="Arial" w:cs="Arial"/>
          <w:sz w:val="20"/>
          <w:szCs w:val="20"/>
        </w:rPr>
        <w:cr/>
      </w:r>
      <w:r w:rsidRPr="00CD536F">
        <w:rPr>
          <w:rFonts w:ascii="Arial" w:eastAsia="Batang" w:hAnsi="Arial" w:cs="Arial"/>
          <w:b/>
          <w:bCs/>
          <w:sz w:val="20"/>
          <w:szCs w:val="20"/>
        </w:rPr>
        <w:t>I.-</w:t>
      </w:r>
      <w:r w:rsidRPr="00CD536F">
        <w:rPr>
          <w:rFonts w:ascii="Arial" w:eastAsia="Batang" w:hAnsi="Arial" w:cs="Arial"/>
          <w:sz w:val="20"/>
          <w:szCs w:val="20"/>
        </w:rPr>
        <w:t xml:space="preserve"> Tratándose de organismos deportivos:</w:t>
      </w:r>
      <w:r w:rsidRPr="00CD536F">
        <w:rPr>
          <w:rFonts w:ascii="Arial" w:eastAsia="Batang" w:hAnsi="Arial" w:cs="Arial"/>
          <w:sz w:val="20"/>
          <w:szCs w:val="20"/>
        </w:rPr>
        <w:cr/>
      </w:r>
      <w:r w:rsidRPr="00CD536F">
        <w:rPr>
          <w:rFonts w:ascii="Arial" w:eastAsia="Batang" w:hAnsi="Arial" w:cs="Arial"/>
          <w:b/>
          <w:bCs/>
          <w:sz w:val="20"/>
          <w:szCs w:val="20"/>
        </w:rPr>
        <w:t>a).-</w:t>
      </w:r>
      <w:r w:rsidRPr="00CD536F">
        <w:rPr>
          <w:rFonts w:ascii="Arial" w:eastAsia="Batang" w:hAnsi="Arial" w:cs="Arial"/>
          <w:sz w:val="20"/>
          <w:szCs w:val="20"/>
        </w:rPr>
        <w:t xml:space="preserve"> Amonestación privada o pública;</w:t>
      </w:r>
      <w:r w:rsidRPr="00CD536F">
        <w:rPr>
          <w:rFonts w:ascii="Arial" w:eastAsia="Batang" w:hAnsi="Arial" w:cs="Arial"/>
          <w:sz w:val="20"/>
          <w:szCs w:val="20"/>
        </w:rPr>
        <w:cr/>
      </w:r>
      <w:r w:rsidRPr="00CD536F">
        <w:rPr>
          <w:rFonts w:ascii="Arial" w:eastAsia="Batang" w:hAnsi="Arial" w:cs="Arial"/>
          <w:b/>
          <w:bCs/>
          <w:sz w:val="20"/>
          <w:szCs w:val="20"/>
        </w:rPr>
        <w:t>b).-</w:t>
      </w:r>
      <w:r w:rsidRPr="00CD536F">
        <w:rPr>
          <w:rFonts w:ascii="Arial" w:eastAsia="Batang" w:hAnsi="Arial" w:cs="Arial"/>
          <w:sz w:val="20"/>
          <w:szCs w:val="20"/>
        </w:rPr>
        <w:t xml:space="preserve"> Limitación, reducción o cancelación de apoyos económicos; y</w:t>
      </w:r>
      <w:r w:rsidRPr="00CD536F">
        <w:rPr>
          <w:rFonts w:ascii="Arial" w:eastAsia="Batang" w:hAnsi="Arial" w:cs="Arial"/>
          <w:sz w:val="20"/>
          <w:szCs w:val="20"/>
        </w:rPr>
        <w:cr/>
      </w:r>
      <w:r w:rsidRPr="00CD536F">
        <w:rPr>
          <w:rFonts w:ascii="Arial" w:eastAsia="Batang" w:hAnsi="Arial" w:cs="Arial"/>
          <w:b/>
          <w:bCs/>
          <w:sz w:val="20"/>
          <w:szCs w:val="20"/>
        </w:rPr>
        <w:t>c).-</w:t>
      </w:r>
      <w:r w:rsidRPr="00CD536F">
        <w:rPr>
          <w:rFonts w:ascii="Arial" w:eastAsia="Batang" w:hAnsi="Arial" w:cs="Arial"/>
          <w:sz w:val="20"/>
          <w:szCs w:val="20"/>
        </w:rPr>
        <w:t xml:space="preserve"> Suspensión temporal o definitiva en el uso de instalaciones deportivas oficiales.</w:t>
      </w:r>
      <w:r w:rsidRPr="00CD536F">
        <w:rPr>
          <w:rFonts w:ascii="Arial" w:eastAsia="Batang" w:hAnsi="Arial" w:cs="Arial"/>
          <w:sz w:val="20"/>
          <w:szCs w:val="20"/>
        </w:rPr>
        <w:cr/>
      </w:r>
      <w:r w:rsidRPr="00CD536F">
        <w:rPr>
          <w:rFonts w:ascii="Arial" w:eastAsia="Batang" w:hAnsi="Arial" w:cs="Arial"/>
          <w:b/>
          <w:bCs/>
          <w:sz w:val="20"/>
          <w:szCs w:val="20"/>
        </w:rPr>
        <w:cr/>
        <w:t xml:space="preserve">II.- </w:t>
      </w:r>
      <w:r w:rsidRPr="00CD536F">
        <w:rPr>
          <w:rFonts w:ascii="Arial" w:eastAsia="Batang" w:hAnsi="Arial" w:cs="Arial"/>
          <w:sz w:val="20"/>
          <w:szCs w:val="20"/>
        </w:rPr>
        <w:t>Tratándose de directivos del deporte:</w:t>
      </w:r>
      <w:r w:rsidRPr="00CD536F">
        <w:rPr>
          <w:rFonts w:ascii="Arial" w:eastAsia="Batang" w:hAnsi="Arial" w:cs="Arial"/>
          <w:sz w:val="20"/>
          <w:szCs w:val="20"/>
        </w:rPr>
        <w:cr/>
      </w:r>
      <w:r w:rsidRPr="00CD536F">
        <w:rPr>
          <w:rFonts w:ascii="Arial" w:eastAsia="Batang" w:hAnsi="Arial" w:cs="Arial"/>
          <w:b/>
          <w:bCs/>
          <w:sz w:val="20"/>
          <w:szCs w:val="20"/>
        </w:rPr>
        <w:t>a).-</w:t>
      </w:r>
      <w:r w:rsidRPr="00CD536F">
        <w:rPr>
          <w:rFonts w:ascii="Arial" w:eastAsia="Batang" w:hAnsi="Arial" w:cs="Arial"/>
          <w:sz w:val="20"/>
          <w:szCs w:val="20"/>
        </w:rPr>
        <w:t xml:space="preserve"> Amonestación privada o pública;</w:t>
      </w:r>
    </w:p>
    <w:p w:rsidR="008E4131" w:rsidRPr="00CD536F" w:rsidRDefault="008E4131" w:rsidP="007A35E8">
      <w:pPr>
        <w:jc w:val="both"/>
        <w:rPr>
          <w:rFonts w:ascii="Arial" w:eastAsia="Batang" w:hAnsi="Arial" w:cs="Arial"/>
          <w:sz w:val="20"/>
          <w:szCs w:val="20"/>
        </w:rPr>
      </w:pPr>
      <w:r w:rsidRPr="00CD536F">
        <w:rPr>
          <w:rFonts w:ascii="Arial" w:eastAsia="Batang" w:hAnsi="Arial" w:cs="Arial"/>
          <w:b/>
          <w:bCs/>
          <w:sz w:val="20"/>
          <w:szCs w:val="20"/>
        </w:rPr>
        <w:t>b).-</w:t>
      </w:r>
      <w:r w:rsidRPr="00CD536F">
        <w:rPr>
          <w:rFonts w:ascii="Arial" w:eastAsia="Batang" w:hAnsi="Arial" w:cs="Arial"/>
          <w:sz w:val="20"/>
          <w:szCs w:val="20"/>
        </w:rPr>
        <w:t xml:space="preserve"> Suspensión temporal;</w:t>
      </w:r>
    </w:p>
    <w:p w:rsidR="008E4131" w:rsidRPr="00CD536F" w:rsidRDefault="008E4131" w:rsidP="007A35E8">
      <w:pPr>
        <w:jc w:val="both"/>
        <w:rPr>
          <w:rFonts w:ascii="Arial" w:eastAsia="Batang" w:hAnsi="Arial" w:cs="Arial"/>
          <w:sz w:val="20"/>
          <w:szCs w:val="20"/>
        </w:rPr>
      </w:pPr>
      <w:r w:rsidRPr="00CD536F">
        <w:rPr>
          <w:rFonts w:ascii="Arial" w:eastAsia="Batang" w:hAnsi="Arial" w:cs="Arial"/>
          <w:b/>
          <w:bCs/>
          <w:sz w:val="20"/>
          <w:szCs w:val="20"/>
        </w:rPr>
        <w:t>c).-</w:t>
      </w:r>
      <w:r w:rsidRPr="00CD536F">
        <w:rPr>
          <w:rFonts w:ascii="Arial" w:eastAsia="Batang" w:hAnsi="Arial" w:cs="Arial"/>
          <w:sz w:val="20"/>
          <w:szCs w:val="20"/>
        </w:rPr>
        <w:t xml:space="preserve"> Destitución del cargo; y</w:t>
      </w:r>
    </w:p>
    <w:p w:rsidR="008E4131" w:rsidRPr="00CD536F" w:rsidRDefault="008E4131" w:rsidP="007A35E8">
      <w:pPr>
        <w:jc w:val="both"/>
        <w:rPr>
          <w:rFonts w:ascii="Arial" w:eastAsia="Batang" w:hAnsi="Arial" w:cs="Arial"/>
          <w:sz w:val="20"/>
          <w:szCs w:val="20"/>
        </w:rPr>
      </w:pPr>
      <w:r w:rsidRPr="00CD536F">
        <w:rPr>
          <w:rFonts w:ascii="Arial" w:eastAsia="Batang" w:hAnsi="Arial" w:cs="Arial"/>
          <w:b/>
          <w:bCs/>
          <w:sz w:val="20"/>
          <w:szCs w:val="20"/>
        </w:rPr>
        <w:t>d).-</w:t>
      </w:r>
      <w:r w:rsidRPr="00CD536F">
        <w:rPr>
          <w:rFonts w:ascii="Arial" w:eastAsia="Batang" w:hAnsi="Arial" w:cs="Arial"/>
          <w:sz w:val="20"/>
          <w:szCs w:val="20"/>
        </w:rPr>
        <w:t xml:space="preserve"> Las sanciones que establezcan los estatutos del organismo deportivo a la que pertenezcan.</w:t>
      </w:r>
      <w:r w:rsidRPr="00CD536F">
        <w:rPr>
          <w:rFonts w:ascii="Arial" w:eastAsia="Batang" w:hAnsi="Arial" w:cs="Arial"/>
          <w:sz w:val="20"/>
          <w:szCs w:val="20"/>
        </w:rPr>
        <w:cr/>
      </w:r>
      <w:r w:rsidRPr="00CD536F">
        <w:rPr>
          <w:rFonts w:ascii="Arial" w:eastAsia="Batang" w:hAnsi="Arial" w:cs="Arial"/>
          <w:sz w:val="20"/>
          <w:szCs w:val="20"/>
        </w:rPr>
        <w:cr/>
      </w:r>
      <w:r w:rsidRPr="00CD536F">
        <w:rPr>
          <w:rFonts w:ascii="Arial" w:eastAsia="Batang" w:hAnsi="Arial" w:cs="Arial"/>
          <w:b/>
          <w:bCs/>
          <w:sz w:val="20"/>
          <w:szCs w:val="20"/>
        </w:rPr>
        <w:t>III.-</w:t>
      </w:r>
      <w:r w:rsidRPr="00CD536F">
        <w:rPr>
          <w:rFonts w:ascii="Arial" w:eastAsia="Batang" w:hAnsi="Arial" w:cs="Arial"/>
          <w:sz w:val="20"/>
          <w:szCs w:val="20"/>
        </w:rPr>
        <w:t>Tratándose de deportistas:</w:t>
      </w:r>
      <w:r w:rsidRPr="00CD536F">
        <w:rPr>
          <w:rFonts w:ascii="Arial" w:eastAsia="Batang" w:hAnsi="Arial" w:cs="Arial"/>
          <w:sz w:val="20"/>
          <w:szCs w:val="20"/>
        </w:rPr>
        <w:cr/>
      </w:r>
      <w:r w:rsidRPr="00CD536F">
        <w:rPr>
          <w:rFonts w:ascii="Arial" w:eastAsia="Batang" w:hAnsi="Arial" w:cs="Arial"/>
          <w:b/>
          <w:bCs/>
          <w:sz w:val="20"/>
          <w:szCs w:val="20"/>
        </w:rPr>
        <w:lastRenderedPageBreak/>
        <w:t>a).-</w:t>
      </w:r>
      <w:r w:rsidRPr="00CD536F">
        <w:rPr>
          <w:rFonts w:ascii="Arial" w:eastAsia="Batang" w:hAnsi="Arial" w:cs="Arial"/>
          <w:sz w:val="20"/>
          <w:szCs w:val="20"/>
        </w:rPr>
        <w:t xml:space="preserve"> Amonestación privada o pública; y</w:t>
      </w:r>
      <w:r w:rsidRPr="00CD536F">
        <w:rPr>
          <w:rFonts w:ascii="Arial" w:eastAsia="Batang" w:hAnsi="Arial" w:cs="Arial"/>
          <w:sz w:val="20"/>
          <w:szCs w:val="20"/>
        </w:rPr>
        <w:cr/>
      </w:r>
      <w:r w:rsidRPr="00CD536F">
        <w:rPr>
          <w:rFonts w:ascii="Arial" w:eastAsia="Batang" w:hAnsi="Arial" w:cs="Arial"/>
          <w:b/>
          <w:bCs/>
          <w:sz w:val="20"/>
          <w:szCs w:val="20"/>
        </w:rPr>
        <w:t>b).-</w:t>
      </w:r>
      <w:r w:rsidRPr="00CD536F">
        <w:rPr>
          <w:rFonts w:ascii="Arial" w:eastAsia="Batang" w:hAnsi="Arial" w:cs="Arial"/>
          <w:sz w:val="20"/>
          <w:szCs w:val="20"/>
        </w:rPr>
        <w:t xml:space="preserve"> Suspensión temporal o definitiva de su registro.</w:t>
      </w:r>
    </w:p>
    <w:p w:rsidR="008E4131" w:rsidRPr="00CD536F" w:rsidRDefault="008E4131" w:rsidP="007A35E8">
      <w:pPr>
        <w:jc w:val="both"/>
        <w:rPr>
          <w:rFonts w:ascii="Arial" w:eastAsia="Batang" w:hAnsi="Arial" w:cs="Arial"/>
          <w:sz w:val="20"/>
          <w:szCs w:val="20"/>
        </w:rPr>
      </w:pPr>
      <w:r w:rsidRPr="00CD536F">
        <w:rPr>
          <w:rFonts w:ascii="Arial" w:eastAsia="Batang" w:hAnsi="Arial" w:cs="Arial"/>
          <w:sz w:val="20"/>
          <w:szCs w:val="20"/>
        </w:rPr>
        <w:cr/>
      </w:r>
      <w:r w:rsidRPr="00CD536F">
        <w:rPr>
          <w:rFonts w:ascii="Arial" w:eastAsia="Batang" w:hAnsi="Arial" w:cs="Arial"/>
          <w:b/>
          <w:bCs/>
          <w:sz w:val="20"/>
          <w:szCs w:val="20"/>
        </w:rPr>
        <w:t xml:space="preserve">IV.- </w:t>
      </w:r>
      <w:r w:rsidRPr="00CD536F">
        <w:rPr>
          <w:rFonts w:ascii="Arial" w:eastAsia="Batang" w:hAnsi="Arial" w:cs="Arial"/>
          <w:sz w:val="20"/>
          <w:szCs w:val="20"/>
        </w:rPr>
        <w:t>Tratándose de instructores, técnicos y entrenadores:</w:t>
      </w:r>
      <w:r w:rsidRPr="00CD536F">
        <w:rPr>
          <w:rFonts w:ascii="Arial" w:eastAsia="Batang" w:hAnsi="Arial" w:cs="Arial"/>
          <w:sz w:val="20"/>
          <w:szCs w:val="20"/>
        </w:rPr>
        <w:cr/>
      </w:r>
      <w:r w:rsidRPr="00CD536F">
        <w:rPr>
          <w:rFonts w:ascii="Arial" w:eastAsia="Batang" w:hAnsi="Arial" w:cs="Arial"/>
          <w:b/>
          <w:bCs/>
          <w:sz w:val="20"/>
          <w:szCs w:val="20"/>
        </w:rPr>
        <w:t>a).-</w:t>
      </w:r>
      <w:r w:rsidRPr="00CD536F">
        <w:rPr>
          <w:rFonts w:ascii="Arial" w:eastAsia="Batang" w:hAnsi="Arial" w:cs="Arial"/>
          <w:sz w:val="20"/>
          <w:szCs w:val="20"/>
        </w:rPr>
        <w:t xml:space="preserve"> Amonestación privada o pública; y</w:t>
      </w:r>
      <w:r w:rsidRPr="00CD536F">
        <w:rPr>
          <w:rFonts w:ascii="Arial" w:eastAsia="Batang" w:hAnsi="Arial" w:cs="Arial"/>
          <w:sz w:val="20"/>
          <w:szCs w:val="20"/>
        </w:rPr>
        <w:cr/>
      </w:r>
      <w:r w:rsidRPr="00CD536F">
        <w:rPr>
          <w:rFonts w:ascii="Arial" w:eastAsia="Batang" w:hAnsi="Arial" w:cs="Arial"/>
          <w:b/>
          <w:bCs/>
          <w:sz w:val="20"/>
          <w:szCs w:val="20"/>
        </w:rPr>
        <w:t>b).-</w:t>
      </w:r>
      <w:r w:rsidRPr="00CD536F">
        <w:rPr>
          <w:rFonts w:ascii="Arial" w:eastAsia="Batang" w:hAnsi="Arial" w:cs="Arial"/>
          <w:sz w:val="20"/>
          <w:szCs w:val="20"/>
        </w:rPr>
        <w:t xml:space="preserve"> Suspensión temporal o definitiva de su registro.</w:t>
      </w:r>
      <w:r w:rsidRPr="00CD536F">
        <w:rPr>
          <w:rFonts w:ascii="Arial" w:eastAsia="Batang" w:hAnsi="Arial" w:cs="Arial"/>
          <w:sz w:val="20"/>
          <w:szCs w:val="20"/>
        </w:rPr>
        <w:cr/>
      </w:r>
      <w:r w:rsidRPr="00CD536F">
        <w:rPr>
          <w:rFonts w:ascii="Arial" w:eastAsia="Batang" w:hAnsi="Arial" w:cs="Arial"/>
          <w:sz w:val="20"/>
          <w:szCs w:val="20"/>
        </w:rPr>
        <w:cr/>
      </w:r>
      <w:r w:rsidRPr="00CD536F">
        <w:rPr>
          <w:rFonts w:ascii="Arial" w:eastAsia="Batang" w:hAnsi="Arial" w:cs="Arial"/>
          <w:b/>
          <w:bCs/>
          <w:sz w:val="20"/>
          <w:szCs w:val="20"/>
        </w:rPr>
        <w:t>V.-</w:t>
      </w:r>
      <w:r w:rsidRPr="00CD536F">
        <w:rPr>
          <w:rFonts w:ascii="Arial" w:eastAsia="Batang" w:hAnsi="Arial" w:cs="Arial"/>
          <w:sz w:val="20"/>
          <w:szCs w:val="20"/>
        </w:rPr>
        <w:t xml:space="preserve"> Tratándose de árbitros y jueces:</w:t>
      </w:r>
      <w:r w:rsidRPr="00CD536F">
        <w:rPr>
          <w:rFonts w:ascii="Arial" w:eastAsia="Batang" w:hAnsi="Arial" w:cs="Arial"/>
          <w:sz w:val="20"/>
          <w:szCs w:val="20"/>
        </w:rPr>
        <w:cr/>
      </w:r>
      <w:r w:rsidRPr="00CD536F">
        <w:rPr>
          <w:rFonts w:ascii="Arial" w:eastAsia="Batang" w:hAnsi="Arial" w:cs="Arial"/>
          <w:b/>
          <w:bCs/>
          <w:sz w:val="20"/>
          <w:szCs w:val="20"/>
        </w:rPr>
        <w:t>a).-</w:t>
      </w:r>
      <w:r w:rsidRPr="00CD536F">
        <w:rPr>
          <w:rFonts w:ascii="Arial" w:eastAsia="Batang" w:hAnsi="Arial" w:cs="Arial"/>
          <w:sz w:val="20"/>
          <w:szCs w:val="20"/>
        </w:rPr>
        <w:t xml:space="preserve"> Amonestación privada o pública; y</w:t>
      </w:r>
      <w:r w:rsidRPr="00CD536F">
        <w:rPr>
          <w:rFonts w:ascii="Arial" w:eastAsia="Batang" w:hAnsi="Arial" w:cs="Arial"/>
          <w:sz w:val="20"/>
          <w:szCs w:val="20"/>
        </w:rPr>
        <w:cr/>
      </w:r>
      <w:r w:rsidRPr="00CD536F">
        <w:rPr>
          <w:rFonts w:ascii="Arial" w:eastAsia="Batang" w:hAnsi="Arial" w:cs="Arial"/>
          <w:b/>
          <w:bCs/>
          <w:sz w:val="20"/>
          <w:szCs w:val="20"/>
        </w:rPr>
        <w:t>b).-</w:t>
      </w:r>
      <w:r w:rsidRPr="00CD536F">
        <w:rPr>
          <w:rFonts w:ascii="Arial" w:eastAsia="Batang" w:hAnsi="Arial" w:cs="Arial"/>
          <w:sz w:val="20"/>
          <w:szCs w:val="20"/>
        </w:rPr>
        <w:t xml:space="preserve"> Suspensión temporal o definitiva de su registro.</w:t>
      </w:r>
      <w:r w:rsidRPr="00CD536F">
        <w:rPr>
          <w:rFonts w:ascii="Arial" w:eastAsia="Batang" w:hAnsi="Arial" w:cs="Arial"/>
          <w:sz w:val="20"/>
          <w:szCs w:val="20"/>
        </w:rPr>
        <w:cr/>
      </w:r>
    </w:p>
    <w:p w:rsidR="008E4131" w:rsidRPr="00CD536F" w:rsidRDefault="008E4131" w:rsidP="007A35E8">
      <w:pPr>
        <w:jc w:val="both"/>
        <w:rPr>
          <w:rFonts w:ascii="Arial" w:eastAsia="Batang" w:hAnsi="Arial" w:cs="Arial"/>
          <w:sz w:val="20"/>
          <w:szCs w:val="20"/>
        </w:rPr>
      </w:pPr>
      <w:r w:rsidRPr="00CD536F">
        <w:rPr>
          <w:rFonts w:ascii="Arial" w:eastAsia="Batang" w:hAnsi="Arial" w:cs="Arial"/>
          <w:b/>
          <w:bCs/>
          <w:sz w:val="20"/>
          <w:szCs w:val="20"/>
        </w:rPr>
        <w:t>VI.-</w:t>
      </w:r>
      <w:r w:rsidRPr="00CD536F">
        <w:rPr>
          <w:rFonts w:ascii="Arial" w:eastAsia="Batang" w:hAnsi="Arial" w:cs="Arial"/>
          <w:sz w:val="20"/>
          <w:szCs w:val="20"/>
        </w:rPr>
        <w:t xml:space="preserve"> Tratándose de autoridades deportivas municipales en el ámbito de su competencia:</w:t>
      </w:r>
      <w:r w:rsidRPr="00CD536F">
        <w:rPr>
          <w:rFonts w:ascii="Arial" w:eastAsia="Batang" w:hAnsi="Arial" w:cs="Arial"/>
          <w:sz w:val="20"/>
          <w:szCs w:val="20"/>
        </w:rPr>
        <w:cr/>
      </w:r>
      <w:r w:rsidRPr="00CD536F">
        <w:rPr>
          <w:rFonts w:ascii="Arial" w:eastAsia="Batang" w:hAnsi="Arial" w:cs="Arial"/>
          <w:b/>
          <w:bCs/>
          <w:sz w:val="20"/>
          <w:szCs w:val="20"/>
        </w:rPr>
        <w:t>a).-</w:t>
      </w:r>
      <w:r w:rsidRPr="00CD536F">
        <w:rPr>
          <w:rFonts w:ascii="Arial" w:eastAsia="Batang" w:hAnsi="Arial" w:cs="Arial"/>
          <w:sz w:val="20"/>
          <w:szCs w:val="20"/>
        </w:rPr>
        <w:t xml:space="preserve"> Amonestación privada o pública; y</w:t>
      </w:r>
    </w:p>
    <w:p w:rsidR="008E4131" w:rsidRPr="00CD536F" w:rsidRDefault="008E4131" w:rsidP="007A35E8">
      <w:pPr>
        <w:jc w:val="both"/>
        <w:rPr>
          <w:rFonts w:ascii="Arial" w:eastAsia="Batang" w:hAnsi="Arial" w:cs="Arial"/>
          <w:sz w:val="20"/>
          <w:szCs w:val="20"/>
        </w:rPr>
      </w:pPr>
      <w:r w:rsidRPr="00CD536F">
        <w:rPr>
          <w:rFonts w:ascii="Arial" w:eastAsia="Batang" w:hAnsi="Arial" w:cs="Arial"/>
          <w:b/>
          <w:bCs/>
          <w:sz w:val="20"/>
          <w:szCs w:val="20"/>
        </w:rPr>
        <w:t xml:space="preserve">b).- </w:t>
      </w:r>
      <w:r w:rsidRPr="00CD536F">
        <w:rPr>
          <w:rFonts w:ascii="Arial" w:eastAsia="Batang" w:hAnsi="Arial" w:cs="Arial"/>
          <w:sz w:val="20"/>
          <w:szCs w:val="20"/>
        </w:rPr>
        <w:t>Destitución e inhabilitación, en su caso.</w:t>
      </w:r>
      <w:r w:rsidRPr="00CD536F">
        <w:rPr>
          <w:rFonts w:ascii="Arial" w:eastAsia="Batang" w:hAnsi="Arial" w:cs="Arial"/>
          <w:sz w:val="20"/>
          <w:szCs w:val="20"/>
        </w:rPr>
        <w:cr/>
      </w:r>
      <w:r w:rsidRPr="00CD536F">
        <w:rPr>
          <w:rFonts w:ascii="Arial" w:eastAsia="Batang" w:hAnsi="Arial" w:cs="Arial"/>
          <w:sz w:val="20"/>
          <w:szCs w:val="20"/>
        </w:rPr>
        <w:cr/>
      </w:r>
      <w:r w:rsidRPr="00CD536F">
        <w:rPr>
          <w:rFonts w:ascii="Arial" w:eastAsia="Batang" w:hAnsi="Arial" w:cs="Arial"/>
          <w:b/>
          <w:bCs/>
          <w:sz w:val="20"/>
          <w:szCs w:val="20"/>
        </w:rPr>
        <w:t>VII.-</w:t>
      </w:r>
      <w:r w:rsidRPr="00CD536F">
        <w:rPr>
          <w:rFonts w:ascii="Arial" w:eastAsia="Batang" w:hAnsi="Arial" w:cs="Arial"/>
          <w:sz w:val="20"/>
          <w:szCs w:val="20"/>
        </w:rPr>
        <w:t xml:space="preserve"> Tratándose de organizadores de competencias deportivas:</w:t>
      </w:r>
      <w:r w:rsidRPr="00CD536F">
        <w:rPr>
          <w:rFonts w:ascii="Arial" w:eastAsia="Batang" w:hAnsi="Arial" w:cs="Arial"/>
          <w:sz w:val="20"/>
          <w:szCs w:val="20"/>
        </w:rPr>
        <w:cr/>
      </w:r>
      <w:r w:rsidRPr="00CD536F">
        <w:rPr>
          <w:rFonts w:ascii="Arial" w:eastAsia="Batang" w:hAnsi="Arial" w:cs="Arial"/>
          <w:b/>
          <w:bCs/>
          <w:sz w:val="20"/>
          <w:szCs w:val="20"/>
        </w:rPr>
        <w:t>a).-</w:t>
      </w:r>
      <w:r w:rsidRPr="00CD536F">
        <w:rPr>
          <w:rFonts w:ascii="Arial" w:eastAsia="Batang" w:hAnsi="Arial" w:cs="Arial"/>
          <w:sz w:val="20"/>
          <w:szCs w:val="20"/>
        </w:rPr>
        <w:t xml:space="preserve"> Amonestación privada o pública; y</w:t>
      </w:r>
      <w:r w:rsidRPr="00CD536F">
        <w:rPr>
          <w:rFonts w:ascii="Arial" w:eastAsia="Batang" w:hAnsi="Arial" w:cs="Arial"/>
          <w:sz w:val="20"/>
          <w:szCs w:val="20"/>
        </w:rPr>
        <w:cr/>
      </w:r>
      <w:r w:rsidRPr="00CD536F">
        <w:rPr>
          <w:rFonts w:ascii="Arial" w:eastAsia="Batang" w:hAnsi="Arial" w:cs="Arial"/>
          <w:b/>
          <w:bCs/>
          <w:sz w:val="20"/>
          <w:szCs w:val="20"/>
        </w:rPr>
        <w:t>b).-</w:t>
      </w:r>
      <w:r w:rsidRPr="00CD536F">
        <w:rPr>
          <w:rFonts w:ascii="Arial" w:eastAsia="Batang" w:hAnsi="Arial" w:cs="Arial"/>
          <w:sz w:val="20"/>
          <w:szCs w:val="20"/>
        </w:rPr>
        <w:t xml:space="preserve"> Suspensión temporal o definitiva de su registro.</w:t>
      </w:r>
      <w:r w:rsidRPr="00CD536F">
        <w:rPr>
          <w:rFonts w:ascii="Arial" w:eastAsia="Batang" w:hAnsi="Arial" w:cs="Arial"/>
          <w:sz w:val="20"/>
          <w:szCs w:val="20"/>
        </w:rPr>
        <w:cr/>
      </w:r>
      <w:r w:rsidRPr="00CD536F">
        <w:rPr>
          <w:rFonts w:ascii="Arial" w:eastAsia="Batang" w:hAnsi="Arial" w:cs="Arial"/>
          <w:sz w:val="20"/>
          <w:szCs w:val="20"/>
        </w:rPr>
        <w:cr/>
      </w:r>
      <w:r w:rsidRPr="00CD536F">
        <w:rPr>
          <w:rFonts w:ascii="Arial" w:eastAsia="Batang" w:hAnsi="Arial" w:cs="Arial"/>
          <w:b/>
          <w:bCs/>
          <w:sz w:val="20"/>
          <w:szCs w:val="20"/>
        </w:rPr>
        <w:t>VIII.-</w:t>
      </w:r>
      <w:r w:rsidRPr="00CD536F">
        <w:rPr>
          <w:rFonts w:ascii="Arial" w:eastAsia="Batang" w:hAnsi="Arial" w:cs="Arial"/>
          <w:sz w:val="20"/>
          <w:szCs w:val="20"/>
        </w:rPr>
        <w:t xml:space="preserve"> Tratándose de instituciones educativas:</w:t>
      </w:r>
      <w:r w:rsidRPr="00CD536F">
        <w:rPr>
          <w:rFonts w:ascii="Arial" w:eastAsia="Batang" w:hAnsi="Arial" w:cs="Arial"/>
          <w:b/>
          <w:bCs/>
          <w:sz w:val="20"/>
          <w:szCs w:val="20"/>
        </w:rPr>
        <w:cr/>
        <w:t>a).-</w:t>
      </w:r>
      <w:r w:rsidRPr="00CD536F">
        <w:rPr>
          <w:rFonts w:ascii="Arial" w:eastAsia="Batang" w:hAnsi="Arial" w:cs="Arial"/>
          <w:sz w:val="20"/>
          <w:szCs w:val="20"/>
        </w:rPr>
        <w:t xml:space="preserve"> Amonestación privada o pública;</w:t>
      </w:r>
      <w:r w:rsidRPr="00CD536F">
        <w:rPr>
          <w:rFonts w:ascii="Arial" w:eastAsia="Batang" w:hAnsi="Arial" w:cs="Arial"/>
          <w:sz w:val="20"/>
          <w:szCs w:val="20"/>
        </w:rPr>
        <w:cr/>
      </w:r>
      <w:r w:rsidRPr="00CD536F">
        <w:rPr>
          <w:rFonts w:ascii="Arial" w:eastAsia="Batang" w:hAnsi="Arial" w:cs="Arial"/>
          <w:b/>
          <w:bCs/>
          <w:sz w:val="20"/>
          <w:szCs w:val="20"/>
        </w:rPr>
        <w:t>b).-</w:t>
      </w:r>
      <w:r w:rsidRPr="00CD536F">
        <w:rPr>
          <w:rFonts w:ascii="Arial" w:eastAsia="Batang" w:hAnsi="Arial" w:cs="Arial"/>
          <w:sz w:val="20"/>
          <w:szCs w:val="20"/>
        </w:rPr>
        <w:t xml:space="preserve"> Limitación, reducción o cancelación de apoyos económicos;</w:t>
      </w:r>
      <w:r w:rsidRPr="00CD536F">
        <w:rPr>
          <w:rFonts w:ascii="Arial" w:eastAsia="Batang" w:hAnsi="Arial" w:cs="Arial"/>
          <w:sz w:val="20"/>
          <w:szCs w:val="20"/>
        </w:rPr>
        <w:cr/>
      </w:r>
      <w:r w:rsidRPr="00CD536F">
        <w:rPr>
          <w:rFonts w:ascii="Arial" w:eastAsia="Batang" w:hAnsi="Arial" w:cs="Arial"/>
          <w:b/>
          <w:bCs/>
          <w:sz w:val="20"/>
          <w:szCs w:val="20"/>
        </w:rPr>
        <w:t>c).-</w:t>
      </w:r>
      <w:r w:rsidRPr="00CD536F">
        <w:rPr>
          <w:rFonts w:ascii="Arial" w:eastAsia="Batang" w:hAnsi="Arial" w:cs="Arial"/>
          <w:sz w:val="20"/>
          <w:szCs w:val="20"/>
        </w:rPr>
        <w:t xml:space="preserve"> Suspensión temporal de su registro; y</w:t>
      </w:r>
      <w:r w:rsidRPr="00CD536F">
        <w:rPr>
          <w:rFonts w:ascii="Arial" w:eastAsia="Batang" w:hAnsi="Arial" w:cs="Arial"/>
          <w:sz w:val="20"/>
          <w:szCs w:val="20"/>
        </w:rPr>
        <w:cr/>
      </w:r>
      <w:r w:rsidRPr="00CD536F">
        <w:rPr>
          <w:rFonts w:ascii="Arial" w:eastAsia="Batang" w:hAnsi="Arial" w:cs="Arial"/>
          <w:b/>
          <w:bCs/>
          <w:sz w:val="20"/>
          <w:szCs w:val="20"/>
        </w:rPr>
        <w:t>d).-</w:t>
      </w:r>
      <w:r w:rsidRPr="00CD536F">
        <w:rPr>
          <w:rFonts w:ascii="Arial" w:eastAsia="Batang" w:hAnsi="Arial" w:cs="Arial"/>
          <w:sz w:val="20"/>
          <w:szCs w:val="20"/>
        </w:rPr>
        <w:t xml:space="preserve"> Revocación del reconocimiento oficial y clausura de su establecimiento. </w:t>
      </w:r>
      <w:r w:rsidRPr="00CD536F">
        <w:rPr>
          <w:rFonts w:ascii="Arial" w:eastAsia="Batang" w:hAnsi="Arial" w:cs="Arial"/>
          <w:sz w:val="20"/>
          <w:szCs w:val="20"/>
        </w:rPr>
        <w:cr/>
      </w:r>
      <w:r w:rsidRPr="00CD536F">
        <w:rPr>
          <w:rFonts w:ascii="Arial" w:eastAsia="Batang" w:hAnsi="Arial" w:cs="Arial"/>
          <w:b/>
          <w:bCs/>
          <w:sz w:val="20"/>
          <w:szCs w:val="20"/>
        </w:rPr>
        <w:cr/>
      </w:r>
      <w:r w:rsidR="00735A2A">
        <w:rPr>
          <w:rFonts w:ascii="Arial" w:eastAsia="Batang" w:hAnsi="Arial" w:cs="Arial"/>
          <w:b/>
          <w:bCs/>
          <w:sz w:val="20"/>
          <w:szCs w:val="20"/>
        </w:rPr>
        <w:t>ARTÍCULO</w:t>
      </w:r>
      <w:r w:rsidRPr="00CD536F">
        <w:rPr>
          <w:rFonts w:ascii="Arial" w:eastAsia="Batang" w:hAnsi="Arial" w:cs="Arial"/>
          <w:b/>
          <w:bCs/>
          <w:sz w:val="20"/>
          <w:szCs w:val="20"/>
        </w:rPr>
        <w:t xml:space="preserve"> 73.-</w:t>
      </w:r>
      <w:r w:rsidRPr="00CD536F">
        <w:rPr>
          <w:rFonts w:ascii="Arial" w:eastAsia="Batang" w:hAnsi="Arial" w:cs="Arial"/>
          <w:sz w:val="20"/>
          <w:szCs w:val="20"/>
        </w:rPr>
        <w:t xml:space="preserve"> En contra de las resoluciones de las autoridades y organismos deportivos que impongan sanciones, procederá el recurso de reconsideración ante quien la emitió, a fin de que revoque, confirme o modifique la resolución.</w:t>
      </w:r>
    </w:p>
    <w:p w:rsidR="008E4131" w:rsidRPr="00CD536F" w:rsidRDefault="008E4131" w:rsidP="007A35E8">
      <w:pPr>
        <w:jc w:val="both"/>
        <w:rPr>
          <w:rFonts w:ascii="Arial" w:eastAsia="Batang" w:hAnsi="Arial" w:cs="Arial"/>
          <w:sz w:val="20"/>
          <w:szCs w:val="20"/>
        </w:rPr>
      </w:pPr>
    </w:p>
    <w:p w:rsidR="008E4131" w:rsidRDefault="00735A2A" w:rsidP="007A35E8">
      <w:pPr>
        <w:jc w:val="both"/>
        <w:rPr>
          <w:rFonts w:ascii="Arial" w:eastAsia="Batang" w:hAnsi="Arial" w:cs="Arial"/>
          <w:sz w:val="20"/>
          <w:szCs w:val="20"/>
        </w:rPr>
      </w:pPr>
      <w:r>
        <w:rPr>
          <w:rFonts w:ascii="Arial" w:eastAsia="Batang" w:hAnsi="Arial" w:cs="Arial"/>
          <w:b/>
          <w:bCs/>
          <w:sz w:val="20"/>
          <w:szCs w:val="20"/>
        </w:rPr>
        <w:t>ARTÍCULO</w:t>
      </w:r>
      <w:r w:rsidR="008E4131" w:rsidRPr="00CD536F">
        <w:rPr>
          <w:rFonts w:ascii="Arial" w:eastAsia="Batang" w:hAnsi="Arial" w:cs="Arial"/>
          <w:b/>
          <w:bCs/>
          <w:sz w:val="20"/>
          <w:szCs w:val="20"/>
        </w:rPr>
        <w:t xml:space="preserve"> 74.- </w:t>
      </w:r>
      <w:r w:rsidR="008E4131" w:rsidRPr="00CD536F">
        <w:rPr>
          <w:rFonts w:ascii="Arial" w:eastAsia="Batang" w:hAnsi="Arial" w:cs="Arial"/>
          <w:sz w:val="20"/>
          <w:szCs w:val="20"/>
        </w:rPr>
        <w:t xml:space="preserve">Contra las resoluciones que recaigan al recurso de reconsideración y siempre que las mismas impongan sanciones, procederá el recurso de inconformidad que se tramitará ante la Comisión Estatal de Apelación y Arbitraje del Deporte. </w:t>
      </w:r>
      <w:r w:rsidR="008E4131" w:rsidRPr="00CD536F">
        <w:rPr>
          <w:rFonts w:ascii="Arial" w:eastAsia="Batang" w:hAnsi="Arial" w:cs="Arial"/>
          <w:b/>
          <w:bCs/>
          <w:sz w:val="20"/>
          <w:szCs w:val="20"/>
        </w:rPr>
        <w:cr/>
      </w:r>
      <w:r w:rsidR="008E4131" w:rsidRPr="00CD536F">
        <w:rPr>
          <w:rFonts w:ascii="Arial" w:eastAsia="Batang" w:hAnsi="Arial" w:cs="Arial"/>
          <w:b/>
          <w:bCs/>
          <w:sz w:val="20"/>
          <w:szCs w:val="20"/>
        </w:rPr>
        <w:cr/>
      </w:r>
      <w:r>
        <w:rPr>
          <w:rFonts w:ascii="Arial" w:eastAsia="Batang" w:hAnsi="Arial" w:cs="Arial"/>
          <w:b/>
          <w:bCs/>
          <w:sz w:val="20"/>
          <w:szCs w:val="20"/>
        </w:rPr>
        <w:t>ARTÍCULO</w:t>
      </w:r>
      <w:r w:rsidR="008E4131" w:rsidRPr="00CD536F">
        <w:rPr>
          <w:rFonts w:ascii="Arial" w:eastAsia="Batang" w:hAnsi="Arial" w:cs="Arial"/>
          <w:b/>
          <w:bCs/>
          <w:sz w:val="20"/>
          <w:szCs w:val="20"/>
        </w:rPr>
        <w:t xml:space="preserve"> 75.- </w:t>
      </w:r>
      <w:r w:rsidR="008E4131" w:rsidRPr="00CD536F">
        <w:rPr>
          <w:rFonts w:ascii="Arial" w:eastAsia="Batang" w:hAnsi="Arial" w:cs="Arial"/>
          <w:sz w:val="20"/>
          <w:szCs w:val="20"/>
        </w:rPr>
        <w:t xml:space="preserve">El procedimiento para la aplicación de las sanciones y la tramitación de los recursos a que se refiere la presente ley se </w:t>
      </w:r>
      <w:proofErr w:type="gramStart"/>
      <w:r w:rsidR="008E4131" w:rsidRPr="00CD536F">
        <w:rPr>
          <w:rFonts w:ascii="Arial" w:eastAsia="Batang" w:hAnsi="Arial" w:cs="Arial"/>
          <w:sz w:val="20"/>
          <w:szCs w:val="20"/>
        </w:rPr>
        <w:t>establecerá</w:t>
      </w:r>
      <w:proofErr w:type="gramEnd"/>
      <w:r w:rsidR="008E4131" w:rsidRPr="00CD536F">
        <w:rPr>
          <w:rFonts w:ascii="Arial" w:eastAsia="Batang" w:hAnsi="Arial" w:cs="Arial"/>
          <w:sz w:val="20"/>
          <w:szCs w:val="20"/>
        </w:rPr>
        <w:t xml:space="preserve"> en el reglamento de la misma.</w:t>
      </w:r>
    </w:p>
    <w:p w:rsidR="00760F24" w:rsidRPr="00CD536F" w:rsidRDefault="00760F24" w:rsidP="007A35E8">
      <w:pPr>
        <w:jc w:val="both"/>
        <w:rPr>
          <w:rFonts w:ascii="Arial" w:eastAsia="Batang" w:hAnsi="Arial" w:cs="Arial"/>
          <w:sz w:val="20"/>
          <w:szCs w:val="20"/>
        </w:rPr>
      </w:pPr>
    </w:p>
    <w:p w:rsidR="008E4131" w:rsidRPr="00CD536F" w:rsidRDefault="00735A2A" w:rsidP="007A35E8">
      <w:pPr>
        <w:jc w:val="both"/>
        <w:rPr>
          <w:rFonts w:ascii="Arial" w:eastAsia="Batang" w:hAnsi="Arial" w:cs="Arial"/>
          <w:sz w:val="20"/>
          <w:szCs w:val="20"/>
        </w:rPr>
      </w:pPr>
      <w:r>
        <w:rPr>
          <w:rFonts w:ascii="Arial" w:eastAsia="Batang" w:hAnsi="Arial" w:cs="Arial"/>
          <w:b/>
          <w:bCs/>
          <w:sz w:val="20"/>
          <w:szCs w:val="20"/>
        </w:rPr>
        <w:t>ARTÍCULO</w:t>
      </w:r>
      <w:r w:rsidR="008E4131" w:rsidRPr="00CD536F">
        <w:rPr>
          <w:rFonts w:ascii="Arial" w:eastAsia="Batang" w:hAnsi="Arial" w:cs="Arial"/>
          <w:b/>
          <w:bCs/>
          <w:sz w:val="20"/>
          <w:szCs w:val="20"/>
        </w:rPr>
        <w:t xml:space="preserve"> 76.- </w:t>
      </w:r>
      <w:r w:rsidR="008E4131" w:rsidRPr="00CD536F">
        <w:rPr>
          <w:rFonts w:ascii="Arial" w:eastAsia="Batang" w:hAnsi="Arial" w:cs="Arial"/>
          <w:sz w:val="20"/>
          <w:szCs w:val="20"/>
        </w:rPr>
        <w:t>Cuando se sancione una conducta que violente la presente ley y a las disposiciones reglamentarias derivadas de la misma, y que de dicha conducta se pueda desprender responsabilidad civil, administrativa o penal, el organismo rector del deporte hará del conocimiento de la autoridad competente la posible infracción.</w:t>
      </w:r>
      <w:r w:rsidR="008E4131" w:rsidRPr="00CD536F">
        <w:rPr>
          <w:rFonts w:ascii="Arial" w:eastAsia="Batang" w:hAnsi="Arial" w:cs="Arial"/>
          <w:sz w:val="20"/>
          <w:szCs w:val="20"/>
        </w:rPr>
        <w:cr/>
      </w:r>
    </w:p>
    <w:p w:rsidR="008E4131" w:rsidRPr="00CD536F" w:rsidRDefault="00735A2A" w:rsidP="007A35E8">
      <w:pPr>
        <w:pStyle w:val="Textoindependiente3"/>
        <w:rPr>
          <w:sz w:val="20"/>
          <w:szCs w:val="20"/>
        </w:rPr>
      </w:pPr>
      <w:r>
        <w:rPr>
          <w:sz w:val="20"/>
          <w:szCs w:val="20"/>
        </w:rPr>
        <w:t>CAPÍTULO</w:t>
      </w:r>
      <w:r w:rsidR="008E4131" w:rsidRPr="00CD536F">
        <w:rPr>
          <w:sz w:val="20"/>
          <w:szCs w:val="20"/>
        </w:rPr>
        <w:t xml:space="preserve"> XII</w:t>
      </w:r>
      <w:r w:rsidR="008E4131" w:rsidRPr="00CD536F">
        <w:rPr>
          <w:sz w:val="20"/>
          <w:szCs w:val="20"/>
        </w:rPr>
        <w:cr/>
        <w:t xml:space="preserve">DE LAS INFRACCIONES Y SANCIONES EN EL </w:t>
      </w:r>
      <w:r w:rsidR="00760F24">
        <w:rPr>
          <w:sz w:val="20"/>
          <w:szCs w:val="20"/>
        </w:rPr>
        <w:t>Á</w:t>
      </w:r>
      <w:r w:rsidR="008E4131" w:rsidRPr="00CD536F">
        <w:rPr>
          <w:sz w:val="20"/>
          <w:szCs w:val="20"/>
        </w:rPr>
        <w:t>MBITO DEPORTIVO</w:t>
      </w:r>
    </w:p>
    <w:p w:rsidR="008E4131" w:rsidRPr="00CD536F" w:rsidRDefault="008E4131" w:rsidP="007A35E8">
      <w:pPr>
        <w:jc w:val="both"/>
        <w:rPr>
          <w:rFonts w:ascii="Arial" w:hAnsi="Arial" w:cs="Arial"/>
          <w:sz w:val="20"/>
          <w:szCs w:val="20"/>
          <w:lang w:val="es-MX"/>
        </w:rPr>
      </w:pPr>
    </w:p>
    <w:p w:rsidR="008E4131" w:rsidRPr="00CD536F" w:rsidRDefault="00735A2A" w:rsidP="007A35E8">
      <w:pPr>
        <w:jc w:val="both"/>
        <w:rPr>
          <w:rFonts w:ascii="Arial" w:hAnsi="Arial" w:cs="Arial"/>
          <w:sz w:val="20"/>
          <w:szCs w:val="20"/>
          <w:lang w:val="es-MX"/>
        </w:rPr>
      </w:pPr>
      <w:r>
        <w:rPr>
          <w:rFonts w:ascii="Arial" w:hAnsi="Arial" w:cs="Arial"/>
          <w:b/>
          <w:bCs/>
          <w:sz w:val="20"/>
          <w:szCs w:val="20"/>
          <w:lang w:val="es-MX"/>
        </w:rPr>
        <w:t>ARTÍCULO</w:t>
      </w:r>
      <w:r w:rsidR="008E4131" w:rsidRPr="00CD536F">
        <w:rPr>
          <w:rFonts w:ascii="Arial" w:hAnsi="Arial" w:cs="Arial"/>
          <w:b/>
          <w:bCs/>
          <w:sz w:val="20"/>
          <w:szCs w:val="20"/>
          <w:lang w:val="es-MX"/>
        </w:rPr>
        <w:t xml:space="preserve"> 77.-</w:t>
      </w:r>
      <w:r w:rsidR="008E4131" w:rsidRPr="00CD536F">
        <w:rPr>
          <w:rFonts w:ascii="Arial" w:hAnsi="Arial" w:cs="Arial"/>
          <w:sz w:val="20"/>
          <w:szCs w:val="20"/>
          <w:lang w:val="es-MX"/>
        </w:rPr>
        <w:t xml:space="preserve"> En el ámbito de su competencia, la aplicación de sanciones por infracciones a sus estatutos y reglamentos deportivos, corresponde a:</w:t>
      </w:r>
      <w:r w:rsidR="008E4131" w:rsidRPr="00CD536F">
        <w:rPr>
          <w:rFonts w:ascii="Arial" w:hAnsi="Arial" w:cs="Arial"/>
          <w:sz w:val="20"/>
          <w:szCs w:val="20"/>
          <w:lang w:val="es-MX"/>
        </w:rPr>
        <w:cr/>
      </w:r>
      <w:r w:rsidR="008E4131" w:rsidRPr="00CD536F">
        <w:rPr>
          <w:rFonts w:ascii="Arial" w:hAnsi="Arial" w:cs="Arial"/>
          <w:sz w:val="20"/>
          <w:szCs w:val="20"/>
          <w:lang w:val="es-MX"/>
        </w:rPr>
        <w:cr/>
      </w:r>
      <w:r w:rsidR="008E4131" w:rsidRPr="00CD536F">
        <w:rPr>
          <w:rFonts w:ascii="Arial" w:hAnsi="Arial" w:cs="Arial"/>
          <w:b/>
          <w:bCs/>
          <w:sz w:val="20"/>
          <w:szCs w:val="20"/>
          <w:lang w:val="es-MX"/>
        </w:rPr>
        <w:t>I.-</w:t>
      </w:r>
      <w:r w:rsidR="008E4131" w:rsidRPr="00CD536F">
        <w:rPr>
          <w:rFonts w:ascii="Arial" w:hAnsi="Arial" w:cs="Arial"/>
          <w:sz w:val="20"/>
          <w:szCs w:val="20"/>
          <w:lang w:val="es-MX"/>
        </w:rPr>
        <w:t xml:space="preserve"> Las asociaciones estatales, las ligas, los clubes y equipos deportivos; y</w:t>
      </w:r>
    </w:p>
    <w:p w:rsidR="008E4131" w:rsidRPr="00CD536F" w:rsidRDefault="008E4131" w:rsidP="007A35E8">
      <w:pPr>
        <w:jc w:val="both"/>
        <w:rPr>
          <w:rFonts w:ascii="Arial" w:hAnsi="Arial" w:cs="Arial"/>
          <w:sz w:val="20"/>
          <w:szCs w:val="20"/>
          <w:lang w:val="es-MX"/>
        </w:rPr>
      </w:pPr>
    </w:p>
    <w:p w:rsidR="008E4131" w:rsidRPr="00CD536F" w:rsidRDefault="008E4131" w:rsidP="007A35E8">
      <w:pPr>
        <w:jc w:val="both"/>
        <w:rPr>
          <w:rFonts w:ascii="Arial" w:hAnsi="Arial" w:cs="Arial"/>
          <w:b/>
          <w:bCs/>
          <w:sz w:val="20"/>
          <w:szCs w:val="20"/>
          <w:lang w:val="es-MX"/>
        </w:rPr>
      </w:pPr>
      <w:r w:rsidRPr="00CD536F">
        <w:rPr>
          <w:rFonts w:ascii="Arial" w:hAnsi="Arial" w:cs="Arial"/>
          <w:b/>
          <w:bCs/>
          <w:sz w:val="20"/>
          <w:szCs w:val="20"/>
          <w:lang w:val="es-MX"/>
        </w:rPr>
        <w:t>II.-</w:t>
      </w:r>
      <w:r w:rsidRPr="00CD536F">
        <w:rPr>
          <w:rFonts w:ascii="Arial" w:hAnsi="Arial" w:cs="Arial"/>
          <w:sz w:val="20"/>
          <w:szCs w:val="20"/>
          <w:lang w:val="es-MX"/>
        </w:rPr>
        <w:t xml:space="preserve"> A los directivos, jueces, árbitros y organizadores de competencias deportivas.</w:t>
      </w:r>
      <w:r w:rsidRPr="00CD536F">
        <w:rPr>
          <w:rFonts w:ascii="Arial" w:hAnsi="Arial" w:cs="Arial"/>
          <w:sz w:val="20"/>
          <w:szCs w:val="20"/>
          <w:lang w:val="es-MX"/>
        </w:rPr>
        <w:cr/>
      </w:r>
    </w:p>
    <w:p w:rsidR="00BC057C" w:rsidRDefault="00735A2A" w:rsidP="007A35E8">
      <w:pPr>
        <w:jc w:val="both"/>
        <w:rPr>
          <w:rFonts w:ascii="Arial" w:hAnsi="Arial" w:cs="Arial"/>
          <w:sz w:val="20"/>
          <w:szCs w:val="20"/>
          <w:lang w:val="es-MX"/>
        </w:rPr>
      </w:pPr>
      <w:r>
        <w:rPr>
          <w:rFonts w:ascii="Arial" w:hAnsi="Arial" w:cs="Arial"/>
          <w:b/>
          <w:bCs/>
          <w:sz w:val="20"/>
          <w:szCs w:val="20"/>
          <w:lang w:val="es-MX"/>
        </w:rPr>
        <w:t>ARTÍCULO</w:t>
      </w:r>
      <w:r w:rsidR="008E4131" w:rsidRPr="00CD536F">
        <w:rPr>
          <w:rFonts w:ascii="Arial" w:hAnsi="Arial" w:cs="Arial"/>
          <w:b/>
          <w:bCs/>
          <w:sz w:val="20"/>
          <w:szCs w:val="20"/>
          <w:lang w:val="es-MX"/>
        </w:rPr>
        <w:t xml:space="preserve"> 78.-</w:t>
      </w:r>
      <w:r w:rsidR="008E4131" w:rsidRPr="00CD536F">
        <w:rPr>
          <w:rFonts w:ascii="Arial" w:hAnsi="Arial" w:cs="Arial"/>
          <w:sz w:val="20"/>
          <w:szCs w:val="20"/>
          <w:lang w:val="es-MX"/>
        </w:rPr>
        <w:t xml:space="preserve"> Contra las resoluciones de los organismos deportivos que impongan sanciones, proceden los recursos siguientes:</w:t>
      </w:r>
      <w:r w:rsidR="008E4131" w:rsidRPr="00CD536F">
        <w:rPr>
          <w:rFonts w:ascii="Arial" w:hAnsi="Arial" w:cs="Arial"/>
          <w:sz w:val="20"/>
          <w:szCs w:val="20"/>
          <w:lang w:val="es-MX"/>
        </w:rPr>
        <w:cr/>
      </w:r>
    </w:p>
    <w:p w:rsidR="008E4131" w:rsidRPr="00CD536F" w:rsidRDefault="008E4131" w:rsidP="007A35E8">
      <w:pPr>
        <w:spacing w:after="120"/>
        <w:jc w:val="both"/>
        <w:rPr>
          <w:rFonts w:ascii="Arial" w:hAnsi="Arial" w:cs="Arial"/>
          <w:sz w:val="20"/>
          <w:szCs w:val="20"/>
          <w:lang w:val="es-MX"/>
        </w:rPr>
      </w:pPr>
      <w:r w:rsidRPr="00CD536F">
        <w:rPr>
          <w:rFonts w:ascii="Arial" w:hAnsi="Arial" w:cs="Arial"/>
          <w:b/>
          <w:bCs/>
          <w:sz w:val="20"/>
          <w:szCs w:val="20"/>
          <w:lang w:val="es-MX"/>
        </w:rPr>
        <w:t>I.-</w:t>
      </w:r>
      <w:r w:rsidRPr="00CD536F">
        <w:rPr>
          <w:rFonts w:ascii="Arial" w:hAnsi="Arial" w:cs="Arial"/>
          <w:sz w:val="20"/>
          <w:szCs w:val="20"/>
          <w:lang w:val="es-MX"/>
        </w:rPr>
        <w:t xml:space="preserve"> Recurso de inconformidad, que tiene por objeto impugnar las resoluciones y se promoverá ante el superior jerárquico, dentro de la estructura deportiva estatal; y</w:t>
      </w:r>
    </w:p>
    <w:p w:rsidR="008E4131" w:rsidRPr="00CD536F" w:rsidRDefault="008E4131" w:rsidP="007A35E8">
      <w:pPr>
        <w:jc w:val="both"/>
        <w:rPr>
          <w:rFonts w:ascii="Arial" w:hAnsi="Arial" w:cs="Arial"/>
          <w:sz w:val="20"/>
          <w:szCs w:val="20"/>
          <w:lang w:val="es-MX"/>
        </w:rPr>
      </w:pPr>
      <w:r w:rsidRPr="00CD536F">
        <w:rPr>
          <w:rFonts w:ascii="Arial" w:hAnsi="Arial" w:cs="Arial"/>
          <w:b/>
          <w:bCs/>
          <w:sz w:val="20"/>
          <w:szCs w:val="20"/>
          <w:lang w:val="es-MX"/>
        </w:rPr>
        <w:lastRenderedPageBreak/>
        <w:t>II.-</w:t>
      </w:r>
      <w:r w:rsidRPr="00CD536F">
        <w:rPr>
          <w:rFonts w:ascii="Arial" w:hAnsi="Arial" w:cs="Arial"/>
          <w:sz w:val="20"/>
          <w:szCs w:val="20"/>
          <w:lang w:val="es-MX"/>
        </w:rPr>
        <w:t xml:space="preserve"> Recurso de apelación, que se promoverá ante la Comisión Estatal de Apelación y Arbitraje del Deporte, una vez agotado el recurso anterior.</w:t>
      </w:r>
    </w:p>
    <w:p w:rsidR="00BC057C" w:rsidRDefault="008E4131" w:rsidP="007A35E8">
      <w:pPr>
        <w:jc w:val="both"/>
        <w:rPr>
          <w:rFonts w:ascii="Arial" w:hAnsi="Arial" w:cs="Arial"/>
          <w:sz w:val="20"/>
          <w:szCs w:val="20"/>
          <w:lang w:val="es-MX"/>
        </w:rPr>
      </w:pPr>
      <w:r w:rsidRPr="00CD536F">
        <w:rPr>
          <w:rFonts w:ascii="Arial" w:hAnsi="Arial" w:cs="Arial"/>
          <w:sz w:val="20"/>
          <w:szCs w:val="20"/>
          <w:lang w:val="es-MX"/>
        </w:rPr>
        <w:cr/>
      </w:r>
      <w:r w:rsidR="00735A2A">
        <w:rPr>
          <w:rFonts w:ascii="Arial" w:hAnsi="Arial" w:cs="Arial"/>
          <w:b/>
          <w:bCs/>
          <w:sz w:val="20"/>
          <w:szCs w:val="20"/>
          <w:lang w:val="es-MX"/>
        </w:rPr>
        <w:t>ARTÍCULO</w:t>
      </w:r>
      <w:r w:rsidRPr="00CD536F">
        <w:rPr>
          <w:rFonts w:ascii="Arial" w:hAnsi="Arial" w:cs="Arial"/>
          <w:b/>
          <w:bCs/>
          <w:sz w:val="20"/>
          <w:szCs w:val="20"/>
          <w:lang w:val="es-MX"/>
        </w:rPr>
        <w:t xml:space="preserve"> 79.-</w:t>
      </w:r>
      <w:r w:rsidRPr="00CD536F">
        <w:rPr>
          <w:rFonts w:ascii="Arial" w:hAnsi="Arial" w:cs="Arial"/>
          <w:sz w:val="20"/>
          <w:szCs w:val="20"/>
          <w:lang w:val="es-MX"/>
        </w:rPr>
        <w:t xml:space="preserve"> Los organismos deportivos que pertenecen al Sistema Estatal del Deporte, para la aplicación de sanciones por faltas a los estatutos y reglamentos habrán de prever lo siguiente: </w:t>
      </w:r>
      <w:r w:rsidRPr="00CD536F">
        <w:rPr>
          <w:rFonts w:ascii="Arial" w:hAnsi="Arial" w:cs="Arial"/>
          <w:sz w:val="20"/>
          <w:szCs w:val="20"/>
          <w:lang w:val="es-MX"/>
        </w:rPr>
        <w:cr/>
      </w:r>
    </w:p>
    <w:p w:rsidR="008E4131" w:rsidRPr="00CD536F" w:rsidRDefault="008E4131" w:rsidP="007A35E8">
      <w:pPr>
        <w:spacing w:after="240"/>
        <w:jc w:val="both"/>
        <w:rPr>
          <w:rFonts w:ascii="Arial" w:hAnsi="Arial" w:cs="Arial"/>
          <w:sz w:val="20"/>
          <w:szCs w:val="20"/>
          <w:lang w:val="es-MX"/>
        </w:rPr>
      </w:pPr>
      <w:r w:rsidRPr="00CD536F">
        <w:rPr>
          <w:rFonts w:ascii="Arial" w:hAnsi="Arial" w:cs="Arial"/>
          <w:b/>
          <w:bCs/>
          <w:sz w:val="20"/>
          <w:szCs w:val="20"/>
          <w:lang w:val="es-MX"/>
        </w:rPr>
        <w:t>I.-</w:t>
      </w:r>
      <w:r w:rsidRPr="00CD536F">
        <w:rPr>
          <w:rFonts w:ascii="Arial" w:hAnsi="Arial" w:cs="Arial"/>
          <w:sz w:val="20"/>
          <w:szCs w:val="20"/>
          <w:lang w:val="es-MX"/>
        </w:rPr>
        <w:t xml:space="preserve"> Un código que considere las infracciones y sanciones correspondientes, de acuerdo a su disciplina deportiva, el procedimiento para imponer dichas sanciones y el derecho de audiencia a favor del presunto infractor;</w:t>
      </w:r>
    </w:p>
    <w:p w:rsidR="008E4131" w:rsidRPr="00CD536F" w:rsidRDefault="008E4131" w:rsidP="007A35E8">
      <w:pPr>
        <w:spacing w:after="240"/>
        <w:jc w:val="both"/>
        <w:rPr>
          <w:rFonts w:ascii="Arial" w:hAnsi="Arial" w:cs="Arial"/>
          <w:sz w:val="20"/>
          <w:szCs w:val="20"/>
          <w:lang w:val="es-MX"/>
        </w:rPr>
      </w:pPr>
      <w:r w:rsidRPr="00CD536F">
        <w:rPr>
          <w:rFonts w:ascii="Arial" w:hAnsi="Arial" w:cs="Arial"/>
          <w:b/>
          <w:bCs/>
          <w:sz w:val="20"/>
          <w:szCs w:val="20"/>
          <w:lang w:val="es-MX"/>
        </w:rPr>
        <w:t>II.-</w:t>
      </w:r>
      <w:r w:rsidRPr="00CD536F">
        <w:rPr>
          <w:rFonts w:ascii="Arial" w:hAnsi="Arial" w:cs="Arial"/>
          <w:sz w:val="20"/>
          <w:szCs w:val="20"/>
          <w:lang w:val="es-MX"/>
        </w:rPr>
        <w:t xml:space="preserve"> Los criterios para considerar las infracciones con el carácter de leves, graves y muy graves; y</w:t>
      </w:r>
    </w:p>
    <w:p w:rsidR="008E4131" w:rsidRDefault="008E4131" w:rsidP="007A35E8">
      <w:pPr>
        <w:jc w:val="both"/>
        <w:rPr>
          <w:rFonts w:ascii="Arial" w:hAnsi="Arial" w:cs="Arial"/>
          <w:sz w:val="20"/>
          <w:szCs w:val="20"/>
          <w:lang w:val="es-MX"/>
        </w:rPr>
      </w:pPr>
      <w:r w:rsidRPr="00CD536F">
        <w:rPr>
          <w:rFonts w:ascii="Arial" w:hAnsi="Arial" w:cs="Arial"/>
          <w:b/>
          <w:bCs/>
          <w:sz w:val="20"/>
          <w:szCs w:val="20"/>
          <w:lang w:val="es-MX"/>
        </w:rPr>
        <w:t>III.-</w:t>
      </w:r>
      <w:r w:rsidRPr="00CD536F">
        <w:rPr>
          <w:rFonts w:ascii="Arial" w:hAnsi="Arial" w:cs="Arial"/>
          <w:sz w:val="20"/>
          <w:szCs w:val="20"/>
          <w:lang w:val="es-MX"/>
        </w:rPr>
        <w:t xml:space="preserve"> Los procedimientos para interponer los recursos establecidos en el artículo anterior.</w:t>
      </w:r>
    </w:p>
    <w:p w:rsidR="00760F24" w:rsidRPr="00CD536F" w:rsidRDefault="00760F24" w:rsidP="007A35E8">
      <w:pPr>
        <w:jc w:val="both"/>
        <w:rPr>
          <w:rFonts w:ascii="Arial" w:hAnsi="Arial" w:cs="Arial"/>
          <w:sz w:val="20"/>
          <w:szCs w:val="20"/>
          <w:lang w:val="es-MX"/>
        </w:rPr>
      </w:pPr>
    </w:p>
    <w:p w:rsidR="00BC057C" w:rsidRPr="00CD536F" w:rsidRDefault="00735A2A" w:rsidP="007A35E8">
      <w:pPr>
        <w:pStyle w:val="Textoindependiente3"/>
        <w:rPr>
          <w:sz w:val="20"/>
          <w:szCs w:val="20"/>
        </w:rPr>
      </w:pPr>
      <w:r>
        <w:rPr>
          <w:sz w:val="20"/>
          <w:szCs w:val="20"/>
        </w:rPr>
        <w:t>CAPÍTULO</w:t>
      </w:r>
      <w:r w:rsidR="008E4131" w:rsidRPr="00CD536F">
        <w:rPr>
          <w:sz w:val="20"/>
          <w:szCs w:val="20"/>
        </w:rPr>
        <w:t xml:space="preserve"> XIII</w:t>
      </w:r>
      <w:r w:rsidR="008E4131" w:rsidRPr="00CD536F">
        <w:rPr>
          <w:sz w:val="20"/>
          <w:szCs w:val="20"/>
        </w:rPr>
        <w:cr/>
        <w:t>DE LA COMISI</w:t>
      </w:r>
      <w:r w:rsidR="00760F24">
        <w:rPr>
          <w:sz w:val="20"/>
          <w:szCs w:val="20"/>
        </w:rPr>
        <w:t>Ó</w:t>
      </w:r>
      <w:r w:rsidR="008E4131" w:rsidRPr="00CD536F">
        <w:rPr>
          <w:sz w:val="20"/>
          <w:szCs w:val="20"/>
        </w:rPr>
        <w:t>N ESTATAL DE APELACI</w:t>
      </w:r>
      <w:r w:rsidR="00760F24">
        <w:rPr>
          <w:sz w:val="20"/>
          <w:szCs w:val="20"/>
        </w:rPr>
        <w:t>Ó</w:t>
      </w:r>
      <w:r w:rsidR="008E4131" w:rsidRPr="00CD536F">
        <w:rPr>
          <w:sz w:val="20"/>
          <w:szCs w:val="20"/>
        </w:rPr>
        <w:t>N Y ARBITRAJE</w:t>
      </w:r>
      <w:r w:rsidR="00760F24">
        <w:rPr>
          <w:sz w:val="20"/>
          <w:szCs w:val="20"/>
        </w:rPr>
        <w:t xml:space="preserve"> </w:t>
      </w:r>
      <w:r w:rsidR="008E4131" w:rsidRPr="00760F24">
        <w:rPr>
          <w:bCs w:val="0"/>
          <w:sz w:val="20"/>
          <w:szCs w:val="20"/>
        </w:rPr>
        <w:t>DEL DEPORTE</w:t>
      </w:r>
      <w:r w:rsidR="008E4131" w:rsidRPr="00760F24">
        <w:rPr>
          <w:sz w:val="20"/>
          <w:szCs w:val="20"/>
        </w:rPr>
        <w:cr/>
      </w:r>
    </w:p>
    <w:p w:rsidR="008E4131" w:rsidRDefault="00735A2A" w:rsidP="007A35E8">
      <w:pPr>
        <w:pStyle w:val="Textoindependiente"/>
        <w:spacing w:line="240" w:lineRule="auto"/>
        <w:rPr>
          <w:sz w:val="20"/>
          <w:szCs w:val="20"/>
          <w:lang w:val="es-MX"/>
        </w:rPr>
      </w:pPr>
      <w:r>
        <w:rPr>
          <w:b/>
          <w:bCs/>
          <w:sz w:val="20"/>
          <w:szCs w:val="20"/>
          <w:lang w:val="es-MX"/>
        </w:rPr>
        <w:t>ARTÍCULO</w:t>
      </w:r>
      <w:r w:rsidR="008E4131" w:rsidRPr="00CD536F">
        <w:rPr>
          <w:b/>
          <w:bCs/>
          <w:sz w:val="20"/>
          <w:szCs w:val="20"/>
          <w:lang w:val="es-MX"/>
        </w:rPr>
        <w:t xml:space="preserve"> 80.-</w:t>
      </w:r>
      <w:r w:rsidR="008E4131" w:rsidRPr="00CD536F">
        <w:rPr>
          <w:sz w:val="20"/>
          <w:szCs w:val="20"/>
          <w:lang w:val="es-MX"/>
        </w:rPr>
        <w:t xml:space="preserve"> La Comisión Estatal de Apelación y Arbitraje del Deporte contará con plena autonomía para dictar sus resoluciones y estará integrada por un Presidente, que será designado por el titular del Ejecutivo del Estado, cuatro miembros titulares y suplentes, para los cuales se considerarán las propuestas de los organismos deportivos y deportistas estatales. Los nombramientos antes citados serán de carácter honorífico y deberán de recaer en personas con profesión de Licenciado en Derecho y conocimientos en el ámbito deportivo, así como reconocido prestigio y calidad moral.</w:t>
      </w:r>
    </w:p>
    <w:p w:rsidR="006B3F15" w:rsidRPr="00CD536F" w:rsidRDefault="006B3F15" w:rsidP="007A35E8">
      <w:pPr>
        <w:pStyle w:val="Textoindependiente"/>
        <w:spacing w:line="240" w:lineRule="auto"/>
        <w:rPr>
          <w:sz w:val="20"/>
          <w:szCs w:val="20"/>
          <w:lang w:val="es-MX"/>
        </w:rPr>
      </w:pPr>
    </w:p>
    <w:p w:rsidR="008E4131" w:rsidRPr="00CD536F" w:rsidRDefault="008E4131" w:rsidP="007A35E8">
      <w:pPr>
        <w:jc w:val="both"/>
        <w:rPr>
          <w:rFonts w:ascii="Arial" w:hAnsi="Arial" w:cs="Arial"/>
          <w:sz w:val="20"/>
          <w:szCs w:val="20"/>
          <w:lang w:val="es-MX"/>
        </w:rPr>
      </w:pPr>
      <w:r w:rsidRPr="00CD536F">
        <w:rPr>
          <w:rFonts w:ascii="Arial" w:hAnsi="Arial" w:cs="Arial"/>
          <w:sz w:val="20"/>
          <w:szCs w:val="20"/>
          <w:lang w:val="es-MX"/>
        </w:rPr>
        <w:t>El Presidente de la Comisión Estatal de Apelación y Arbitraje del Deporte, durará tres años en su encargo, pudiendo ser ratificado por un período más. Los otros miembros de la misma durarán en su cargo tres años y no podrán ser designados para dos períodos consecutivos.</w:t>
      </w:r>
    </w:p>
    <w:p w:rsidR="008E4131" w:rsidRPr="00CD536F" w:rsidRDefault="008E4131" w:rsidP="007A35E8">
      <w:pPr>
        <w:jc w:val="both"/>
        <w:rPr>
          <w:rFonts w:ascii="Arial" w:hAnsi="Arial" w:cs="Arial"/>
          <w:sz w:val="20"/>
          <w:szCs w:val="20"/>
          <w:lang w:val="es-MX"/>
        </w:rPr>
      </w:pPr>
      <w:r w:rsidRPr="00CD536F">
        <w:rPr>
          <w:rFonts w:ascii="Arial" w:hAnsi="Arial" w:cs="Arial"/>
          <w:sz w:val="20"/>
          <w:szCs w:val="20"/>
          <w:lang w:val="es-MX"/>
        </w:rPr>
        <w:cr/>
        <w:t>El Ejecutivo del Estado expedirá las normas reglamentarias necesarias para la integración y funcionamiento de la Comisión Estatal de Apelación y Arbitraje del Deporte.</w:t>
      </w:r>
      <w:r w:rsidRPr="00CD536F">
        <w:rPr>
          <w:rFonts w:ascii="Arial" w:hAnsi="Arial" w:cs="Arial"/>
          <w:sz w:val="20"/>
          <w:szCs w:val="20"/>
          <w:lang w:val="es-MX"/>
        </w:rPr>
        <w:cr/>
      </w:r>
      <w:r w:rsidRPr="00CD536F">
        <w:rPr>
          <w:rFonts w:ascii="Arial" w:hAnsi="Arial" w:cs="Arial"/>
          <w:sz w:val="20"/>
          <w:szCs w:val="20"/>
          <w:lang w:val="es-MX"/>
        </w:rPr>
        <w:cr/>
      </w:r>
      <w:r w:rsidR="00735A2A">
        <w:rPr>
          <w:rFonts w:ascii="Arial" w:hAnsi="Arial" w:cs="Arial"/>
          <w:b/>
          <w:bCs/>
          <w:sz w:val="20"/>
          <w:szCs w:val="20"/>
          <w:lang w:val="es-MX"/>
        </w:rPr>
        <w:t>ARTÍCULO</w:t>
      </w:r>
      <w:r w:rsidRPr="00CD536F">
        <w:rPr>
          <w:rFonts w:ascii="Arial" w:hAnsi="Arial" w:cs="Arial"/>
          <w:b/>
          <w:bCs/>
          <w:sz w:val="20"/>
          <w:szCs w:val="20"/>
          <w:lang w:val="es-MX"/>
        </w:rPr>
        <w:t xml:space="preserve"> 81.-</w:t>
      </w:r>
      <w:r w:rsidRPr="00CD536F">
        <w:rPr>
          <w:rFonts w:ascii="Arial" w:hAnsi="Arial" w:cs="Arial"/>
          <w:sz w:val="20"/>
          <w:szCs w:val="20"/>
          <w:lang w:val="es-MX"/>
        </w:rPr>
        <w:t xml:space="preserve"> La Comisión Estatal de Apelación y Arbitraje del Deporte tendrá las siguientes facultades:</w:t>
      </w:r>
    </w:p>
    <w:p w:rsidR="008E4131" w:rsidRPr="00CD536F" w:rsidRDefault="008E4131" w:rsidP="007A35E8">
      <w:pPr>
        <w:jc w:val="both"/>
        <w:rPr>
          <w:rFonts w:ascii="Arial" w:hAnsi="Arial" w:cs="Arial"/>
          <w:sz w:val="20"/>
          <w:szCs w:val="20"/>
          <w:lang w:val="es-MX"/>
        </w:rPr>
      </w:pPr>
      <w:r w:rsidRPr="00CD536F">
        <w:rPr>
          <w:rFonts w:ascii="Arial" w:hAnsi="Arial" w:cs="Arial"/>
          <w:sz w:val="20"/>
          <w:szCs w:val="20"/>
          <w:lang w:val="es-MX"/>
        </w:rPr>
        <w:cr/>
      </w:r>
      <w:r w:rsidRPr="00CD536F">
        <w:rPr>
          <w:rFonts w:ascii="Arial" w:hAnsi="Arial" w:cs="Arial"/>
          <w:b/>
          <w:bCs/>
          <w:sz w:val="20"/>
          <w:szCs w:val="20"/>
          <w:lang w:val="es-MX"/>
        </w:rPr>
        <w:t>I.-</w:t>
      </w:r>
      <w:r w:rsidRPr="00CD536F">
        <w:rPr>
          <w:rFonts w:ascii="Arial" w:hAnsi="Arial" w:cs="Arial"/>
          <w:sz w:val="20"/>
          <w:szCs w:val="20"/>
          <w:lang w:val="es-MX"/>
        </w:rPr>
        <w:t xml:space="preserve"> Conocer y resolver administrativamente el recurso de Apelación que se presente en contra de las resoluciones emitidas por los organismos deportivos que integren el Sistema Estatal del Deporte.</w:t>
      </w:r>
      <w:r w:rsidRPr="00CD536F">
        <w:rPr>
          <w:rFonts w:ascii="Arial" w:hAnsi="Arial" w:cs="Arial"/>
          <w:sz w:val="20"/>
          <w:szCs w:val="20"/>
          <w:lang w:val="es-MX"/>
        </w:rPr>
        <w:cr/>
      </w:r>
    </w:p>
    <w:p w:rsidR="008E4131" w:rsidRPr="00CD536F" w:rsidRDefault="008E4131" w:rsidP="007A35E8">
      <w:pPr>
        <w:jc w:val="both"/>
        <w:rPr>
          <w:rFonts w:ascii="Arial" w:hAnsi="Arial" w:cs="Arial"/>
          <w:sz w:val="20"/>
          <w:szCs w:val="20"/>
          <w:lang w:val="es-MX"/>
        </w:rPr>
      </w:pPr>
      <w:r w:rsidRPr="00CD536F">
        <w:rPr>
          <w:rFonts w:ascii="Arial" w:hAnsi="Arial" w:cs="Arial"/>
          <w:b/>
          <w:bCs/>
          <w:sz w:val="20"/>
          <w:szCs w:val="20"/>
          <w:lang w:val="es-MX"/>
        </w:rPr>
        <w:t>II.-</w:t>
      </w:r>
      <w:r w:rsidRPr="00CD536F">
        <w:rPr>
          <w:rFonts w:ascii="Arial" w:hAnsi="Arial" w:cs="Arial"/>
          <w:sz w:val="20"/>
          <w:szCs w:val="20"/>
          <w:lang w:val="es-MX"/>
        </w:rPr>
        <w:t xml:space="preserve"> Intervenir como árbitro entre quienes lo soliciten, para dirimir las controversias que puedan suscitarse como consecuencia de la promoción, organización y desarrollo de la actividad deportiva entre los deportistas o demás participantes en estas; y</w:t>
      </w:r>
    </w:p>
    <w:p w:rsidR="008E4131" w:rsidRPr="00CD536F" w:rsidRDefault="008E4131" w:rsidP="007A35E8">
      <w:pPr>
        <w:jc w:val="both"/>
        <w:rPr>
          <w:rFonts w:ascii="Arial" w:eastAsia="Batang" w:hAnsi="Arial" w:cs="Arial"/>
          <w:sz w:val="20"/>
          <w:szCs w:val="20"/>
        </w:rPr>
      </w:pPr>
      <w:r w:rsidRPr="00CD536F">
        <w:rPr>
          <w:rFonts w:ascii="Arial" w:hAnsi="Arial" w:cs="Arial"/>
          <w:sz w:val="20"/>
          <w:szCs w:val="20"/>
          <w:lang w:val="es-MX"/>
        </w:rPr>
        <w:cr/>
      </w:r>
      <w:r w:rsidRPr="00CD536F">
        <w:rPr>
          <w:rFonts w:ascii="Arial" w:hAnsi="Arial" w:cs="Arial"/>
          <w:b/>
          <w:bCs/>
          <w:sz w:val="20"/>
          <w:szCs w:val="20"/>
          <w:lang w:val="es-MX"/>
        </w:rPr>
        <w:t>III.-</w:t>
      </w:r>
      <w:r w:rsidRPr="00CD536F">
        <w:rPr>
          <w:rFonts w:ascii="Arial" w:hAnsi="Arial" w:cs="Arial"/>
          <w:sz w:val="20"/>
          <w:szCs w:val="20"/>
          <w:lang w:val="es-MX"/>
        </w:rPr>
        <w:t xml:space="preserve"> Las demás que establezcan las normas reglamentarias.</w:t>
      </w:r>
      <w:r w:rsidRPr="00CD536F">
        <w:rPr>
          <w:rFonts w:ascii="Arial" w:hAnsi="Arial" w:cs="Arial"/>
          <w:sz w:val="20"/>
          <w:szCs w:val="20"/>
          <w:lang w:val="es-MX"/>
        </w:rPr>
        <w:cr/>
      </w:r>
      <w:r w:rsidRPr="00CD536F">
        <w:rPr>
          <w:rFonts w:ascii="Arial" w:hAnsi="Arial" w:cs="Arial"/>
          <w:sz w:val="20"/>
          <w:szCs w:val="20"/>
          <w:lang w:val="es-MX"/>
        </w:rPr>
        <w:cr/>
      </w:r>
      <w:r w:rsidR="00735A2A">
        <w:rPr>
          <w:rFonts w:ascii="Arial" w:eastAsia="Batang" w:hAnsi="Arial" w:cs="Arial"/>
          <w:b/>
          <w:bCs/>
          <w:sz w:val="20"/>
          <w:szCs w:val="20"/>
        </w:rPr>
        <w:t>ARTÍCULO</w:t>
      </w:r>
      <w:r w:rsidRPr="00CD536F">
        <w:rPr>
          <w:rFonts w:ascii="Arial" w:eastAsia="Batang" w:hAnsi="Arial" w:cs="Arial"/>
          <w:b/>
          <w:bCs/>
          <w:sz w:val="20"/>
          <w:szCs w:val="20"/>
        </w:rPr>
        <w:t xml:space="preserve"> 82.</w:t>
      </w:r>
      <w:r w:rsidRPr="00CD536F">
        <w:rPr>
          <w:rFonts w:ascii="Arial" w:eastAsia="Batang" w:hAnsi="Arial" w:cs="Arial"/>
          <w:sz w:val="20"/>
          <w:szCs w:val="20"/>
        </w:rPr>
        <w:t>- La Comisión Estatal de Apelación y Arbitraje del Deporte tendrá la función de atender y resolver administrativamente el recurso de Inconformidad que los miembros del Sistema Estatal del Deporte presenten en contra de las sanciones que apliquen las autoridades y organismos deportivos correspondientes.</w:t>
      </w:r>
    </w:p>
    <w:p w:rsidR="008E4131" w:rsidRPr="00CD536F" w:rsidRDefault="008E4131" w:rsidP="007A35E8">
      <w:pPr>
        <w:jc w:val="both"/>
        <w:rPr>
          <w:rFonts w:ascii="Arial" w:eastAsia="Batang" w:hAnsi="Arial" w:cs="Arial"/>
          <w:sz w:val="20"/>
          <w:szCs w:val="20"/>
        </w:rPr>
      </w:pPr>
    </w:p>
    <w:p w:rsidR="00BC057C" w:rsidRPr="00CD536F" w:rsidRDefault="008E4131" w:rsidP="007A35E8">
      <w:pPr>
        <w:jc w:val="both"/>
        <w:rPr>
          <w:rFonts w:ascii="Arial" w:eastAsia="Batang" w:hAnsi="Arial" w:cs="Arial"/>
          <w:sz w:val="20"/>
          <w:szCs w:val="20"/>
        </w:rPr>
      </w:pPr>
      <w:r w:rsidRPr="00CD536F">
        <w:rPr>
          <w:rFonts w:ascii="Arial" w:eastAsia="Batang" w:hAnsi="Arial" w:cs="Arial"/>
          <w:sz w:val="20"/>
          <w:szCs w:val="20"/>
        </w:rPr>
        <w:t>El Ejecutivo del Estado designará a los miembros de esta Comisión y su integración y funcionamiento se establecerán en el reglamento de la presente ley.</w:t>
      </w:r>
      <w:r w:rsidRPr="00CD536F">
        <w:rPr>
          <w:rFonts w:ascii="Arial" w:eastAsia="Batang" w:hAnsi="Arial" w:cs="Arial"/>
          <w:sz w:val="20"/>
          <w:szCs w:val="20"/>
        </w:rPr>
        <w:cr/>
      </w:r>
    </w:p>
    <w:p w:rsidR="008E4131" w:rsidRPr="00CD536F" w:rsidRDefault="008E4131" w:rsidP="007A35E8">
      <w:pPr>
        <w:pStyle w:val="Ttulo2"/>
        <w:spacing w:line="240" w:lineRule="auto"/>
        <w:rPr>
          <w:sz w:val="20"/>
          <w:szCs w:val="20"/>
          <w:lang w:val="en-US"/>
        </w:rPr>
      </w:pPr>
      <w:r w:rsidRPr="00CD536F">
        <w:rPr>
          <w:sz w:val="20"/>
          <w:szCs w:val="20"/>
          <w:lang w:val="en-US"/>
        </w:rPr>
        <w:t>T R A N S I T O R I O S</w:t>
      </w:r>
    </w:p>
    <w:p w:rsidR="007A35E8" w:rsidRDefault="008E4131" w:rsidP="007A35E8">
      <w:pPr>
        <w:jc w:val="both"/>
        <w:rPr>
          <w:rFonts w:ascii="Arial" w:hAnsi="Arial" w:cs="Arial"/>
          <w:sz w:val="20"/>
          <w:szCs w:val="20"/>
          <w:lang w:val="es-MX"/>
        </w:rPr>
      </w:pPr>
      <w:r w:rsidRPr="00CD536F">
        <w:rPr>
          <w:rFonts w:ascii="Arial" w:hAnsi="Arial" w:cs="Arial"/>
          <w:sz w:val="20"/>
          <w:szCs w:val="20"/>
          <w:lang w:val="en-US"/>
        </w:rPr>
        <w:cr/>
      </w:r>
      <w:r w:rsidR="00735A2A">
        <w:rPr>
          <w:rFonts w:ascii="Arial" w:hAnsi="Arial" w:cs="Arial"/>
          <w:b/>
          <w:bCs/>
          <w:sz w:val="20"/>
          <w:szCs w:val="20"/>
          <w:lang w:val="es-MX"/>
        </w:rPr>
        <w:t>ARTÍCULO</w:t>
      </w:r>
      <w:r w:rsidRPr="00CD536F">
        <w:rPr>
          <w:rFonts w:ascii="Arial" w:hAnsi="Arial" w:cs="Arial"/>
          <w:sz w:val="20"/>
          <w:szCs w:val="20"/>
          <w:lang w:val="es-MX"/>
        </w:rPr>
        <w:t xml:space="preserve"> </w:t>
      </w:r>
      <w:r w:rsidRPr="00CD536F">
        <w:rPr>
          <w:rFonts w:ascii="Arial" w:hAnsi="Arial" w:cs="Arial"/>
          <w:b/>
          <w:bCs/>
          <w:sz w:val="20"/>
          <w:szCs w:val="20"/>
          <w:lang w:val="es-MX"/>
        </w:rPr>
        <w:t>PRIMERO.-</w:t>
      </w:r>
      <w:r w:rsidRPr="00CD536F">
        <w:rPr>
          <w:rFonts w:ascii="Arial" w:hAnsi="Arial" w:cs="Arial"/>
          <w:sz w:val="20"/>
          <w:szCs w:val="20"/>
          <w:lang w:val="es-MX"/>
        </w:rPr>
        <w:t xml:space="preserve"> La presente ley entrará en vigor el día siguiente al de su publicación en </w:t>
      </w:r>
      <w:proofErr w:type="spellStart"/>
      <w:r w:rsidRPr="00CD536F">
        <w:rPr>
          <w:rFonts w:ascii="Arial" w:hAnsi="Arial" w:cs="Arial"/>
          <w:sz w:val="20"/>
          <w:szCs w:val="20"/>
          <w:lang w:val="es-MX"/>
        </w:rPr>
        <w:t>le</w:t>
      </w:r>
      <w:proofErr w:type="spellEnd"/>
      <w:r w:rsidRPr="00CD536F">
        <w:rPr>
          <w:rFonts w:ascii="Arial" w:hAnsi="Arial" w:cs="Arial"/>
          <w:sz w:val="20"/>
          <w:szCs w:val="20"/>
          <w:lang w:val="es-MX"/>
        </w:rPr>
        <w:t xml:space="preserve"> Periódico Oficial del Estado.</w:t>
      </w:r>
      <w:r w:rsidRPr="00CD536F">
        <w:rPr>
          <w:rFonts w:ascii="Arial" w:hAnsi="Arial" w:cs="Arial"/>
          <w:sz w:val="20"/>
          <w:szCs w:val="20"/>
          <w:lang w:val="es-MX"/>
        </w:rPr>
        <w:cr/>
      </w:r>
      <w:r w:rsidRPr="00CD536F">
        <w:rPr>
          <w:rFonts w:ascii="Arial" w:hAnsi="Arial" w:cs="Arial"/>
          <w:sz w:val="20"/>
          <w:szCs w:val="20"/>
          <w:lang w:val="es-MX"/>
        </w:rPr>
        <w:cr/>
      </w:r>
      <w:r w:rsidR="00735A2A">
        <w:rPr>
          <w:rFonts w:ascii="Arial" w:hAnsi="Arial" w:cs="Arial"/>
          <w:b/>
          <w:bCs/>
          <w:sz w:val="20"/>
          <w:szCs w:val="20"/>
          <w:lang w:val="es-MX"/>
        </w:rPr>
        <w:lastRenderedPageBreak/>
        <w:t>ARTÍCULO</w:t>
      </w:r>
      <w:r w:rsidRPr="00CD536F">
        <w:rPr>
          <w:rFonts w:ascii="Arial" w:hAnsi="Arial" w:cs="Arial"/>
          <w:b/>
          <w:bCs/>
          <w:sz w:val="20"/>
          <w:szCs w:val="20"/>
          <w:lang w:val="es-MX"/>
        </w:rPr>
        <w:t xml:space="preserve"> SEGUNDO.-</w:t>
      </w:r>
      <w:r w:rsidRPr="00CD536F">
        <w:rPr>
          <w:rFonts w:ascii="Arial" w:hAnsi="Arial" w:cs="Arial"/>
          <w:sz w:val="20"/>
          <w:szCs w:val="20"/>
          <w:lang w:val="es-MX"/>
        </w:rPr>
        <w:t xml:space="preserve"> Se abroga la Ley que establece el Sistema Estatal del Deporte, expedida por la Quincuagésima Cuarta Legislatura Constitucional del Honorable Congreso del Estado, mediante Decreto número 480 de fecha 18 de diciembre de 1992, publicada en el Periódico Oficial del Estado número 12 de fecha 10 de febrero de 1993.</w:t>
      </w:r>
      <w:r w:rsidRPr="00CD536F">
        <w:rPr>
          <w:rFonts w:ascii="Arial" w:hAnsi="Arial" w:cs="Arial"/>
          <w:sz w:val="20"/>
          <w:szCs w:val="20"/>
          <w:lang w:val="es-MX"/>
        </w:rPr>
        <w:cr/>
      </w:r>
      <w:r w:rsidRPr="00CD536F">
        <w:rPr>
          <w:rFonts w:ascii="Arial" w:hAnsi="Arial" w:cs="Arial"/>
          <w:sz w:val="20"/>
          <w:szCs w:val="20"/>
          <w:lang w:val="es-MX"/>
        </w:rPr>
        <w:cr/>
      </w:r>
    </w:p>
    <w:p w:rsidR="008E4131" w:rsidRDefault="00735A2A" w:rsidP="007A35E8">
      <w:pPr>
        <w:jc w:val="both"/>
        <w:rPr>
          <w:rFonts w:ascii="Arial" w:hAnsi="Arial" w:cs="Arial"/>
          <w:sz w:val="20"/>
          <w:szCs w:val="20"/>
          <w:lang w:val="es-MX"/>
        </w:rPr>
      </w:pPr>
      <w:r>
        <w:rPr>
          <w:rFonts w:ascii="Arial" w:hAnsi="Arial" w:cs="Arial"/>
          <w:b/>
          <w:bCs/>
          <w:sz w:val="20"/>
          <w:szCs w:val="20"/>
          <w:lang w:val="es-MX"/>
        </w:rPr>
        <w:t>ARTÍCULO</w:t>
      </w:r>
      <w:r w:rsidR="008E4131" w:rsidRPr="00CD536F">
        <w:rPr>
          <w:rFonts w:ascii="Arial" w:hAnsi="Arial" w:cs="Arial"/>
          <w:b/>
          <w:bCs/>
          <w:sz w:val="20"/>
          <w:szCs w:val="20"/>
          <w:lang w:val="es-MX"/>
        </w:rPr>
        <w:t xml:space="preserve"> TERCERO.-</w:t>
      </w:r>
      <w:r w:rsidR="008E4131" w:rsidRPr="00CD536F">
        <w:rPr>
          <w:rFonts w:ascii="Arial" w:hAnsi="Arial" w:cs="Arial"/>
          <w:sz w:val="20"/>
          <w:szCs w:val="20"/>
          <w:lang w:val="es-MX"/>
        </w:rPr>
        <w:t xml:space="preserve"> El reglamento derivado de la presente ley, deberá ser expedido dentro del término de noventa días, contados a partir de la entrada en vigor de la misma.</w:t>
      </w:r>
      <w:r w:rsidR="008E4131" w:rsidRPr="00CD536F">
        <w:rPr>
          <w:rFonts w:ascii="Arial" w:hAnsi="Arial" w:cs="Arial"/>
          <w:sz w:val="20"/>
          <w:szCs w:val="20"/>
          <w:lang w:val="es-MX"/>
        </w:rPr>
        <w:cr/>
      </w:r>
      <w:r w:rsidR="008E4131" w:rsidRPr="00CD536F">
        <w:rPr>
          <w:rFonts w:ascii="Arial" w:hAnsi="Arial" w:cs="Arial"/>
          <w:sz w:val="20"/>
          <w:szCs w:val="20"/>
          <w:lang w:val="es-MX"/>
        </w:rPr>
        <w:cr/>
      </w:r>
      <w:r>
        <w:rPr>
          <w:rFonts w:ascii="Arial" w:hAnsi="Arial" w:cs="Arial"/>
          <w:b/>
          <w:bCs/>
          <w:sz w:val="20"/>
          <w:szCs w:val="20"/>
          <w:lang w:val="es-MX"/>
        </w:rPr>
        <w:t>ARTÍCULO</w:t>
      </w:r>
      <w:r w:rsidR="008E4131" w:rsidRPr="00CD536F">
        <w:rPr>
          <w:rFonts w:ascii="Arial" w:hAnsi="Arial" w:cs="Arial"/>
          <w:b/>
          <w:bCs/>
          <w:sz w:val="20"/>
          <w:szCs w:val="20"/>
          <w:lang w:val="es-MX"/>
        </w:rPr>
        <w:t xml:space="preserve"> CUARTO.-</w:t>
      </w:r>
      <w:r w:rsidR="008E4131" w:rsidRPr="00CD536F">
        <w:rPr>
          <w:rFonts w:ascii="Arial" w:hAnsi="Arial" w:cs="Arial"/>
          <w:sz w:val="20"/>
          <w:szCs w:val="20"/>
          <w:lang w:val="es-MX"/>
        </w:rPr>
        <w:t xml:space="preserve"> La creación e integración del organismo a que se refiere el capítulo XIII de la presente ley deberá realizarse dentro del término de treinta días, contados a partir de la entrada en vigor de la misma.</w:t>
      </w:r>
    </w:p>
    <w:p w:rsidR="00760F24" w:rsidRPr="00CD536F" w:rsidRDefault="00760F24" w:rsidP="007A35E8">
      <w:pPr>
        <w:jc w:val="both"/>
        <w:rPr>
          <w:rFonts w:ascii="Arial" w:hAnsi="Arial" w:cs="Arial"/>
          <w:sz w:val="20"/>
          <w:szCs w:val="20"/>
          <w:lang w:val="es-MX"/>
        </w:rPr>
      </w:pPr>
    </w:p>
    <w:p w:rsidR="008E4131" w:rsidRPr="00CD536F" w:rsidRDefault="00735A2A" w:rsidP="007A35E8">
      <w:pPr>
        <w:pStyle w:val="Ttulo9"/>
        <w:spacing w:line="240" w:lineRule="auto"/>
        <w:rPr>
          <w:b w:val="0"/>
          <w:bCs w:val="0"/>
          <w:sz w:val="20"/>
          <w:szCs w:val="20"/>
        </w:rPr>
      </w:pPr>
      <w:r>
        <w:rPr>
          <w:sz w:val="20"/>
          <w:szCs w:val="20"/>
        </w:rPr>
        <w:t>ARTÍCULO</w:t>
      </w:r>
      <w:r w:rsidR="008E4131" w:rsidRPr="00CD536F">
        <w:rPr>
          <w:sz w:val="20"/>
          <w:szCs w:val="20"/>
        </w:rPr>
        <w:t xml:space="preserve"> QUINTO.- </w:t>
      </w:r>
      <w:r w:rsidR="008E4131" w:rsidRPr="00CD536F">
        <w:rPr>
          <w:b w:val="0"/>
          <w:bCs w:val="0"/>
          <w:sz w:val="20"/>
          <w:szCs w:val="20"/>
        </w:rPr>
        <w:t>Se derogan todas aquellas disposiciones que se opongan a la presente ley.</w:t>
      </w:r>
    </w:p>
    <w:p w:rsidR="008E4131" w:rsidRPr="00CD536F" w:rsidRDefault="008E4131" w:rsidP="007A35E8">
      <w:pPr>
        <w:rPr>
          <w:sz w:val="20"/>
          <w:szCs w:val="20"/>
          <w:lang w:val="es-MX"/>
        </w:rPr>
      </w:pPr>
    </w:p>
    <w:p w:rsidR="008E4131" w:rsidRPr="00760F24" w:rsidRDefault="008E4131" w:rsidP="007A35E8">
      <w:pPr>
        <w:jc w:val="both"/>
        <w:rPr>
          <w:rFonts w:ascii="Arial" w:hAnsi="Arial" w:cs="Arial"/>
          <w:b/>
          <w:bCs/>
          <w:sz w:val="20"/>
          <w:szCs w:val="20"/>
        </w:rPr>
      </w:pPr>
      <w:r w:rsidRPr="00760F24">
        <w:rPr>
          <w:rFonts w:ascii="Arial" w:hAnsi="Arial" w:cs="Arial"/>
          <w:b/>
          <w:bCs/>
          <w:sz w:val="20"/>
          <w:szCs w:val="20"/>
        </w:rPr>
        <w:t>SAL</w:t>
      </w:r>
      <w:r w:rsidR="00760F24">
        <w:rPr>
          <w:rFonts w:ascii="Arial" w:hAnsi="Arial" w:cs="Arial"/>
          <w:b/>
          <w:bCs/>
          <w:sz w:val="20"/>
          <w:szCs w:val="20"/>
        </w:rPr>
        <w:t>Ó</w:t>
      </w:r>
      <w:r w:rsidRPr="00760F24">
        <w:rPr>
          <w:rFonts w:ascii="Arial" w:hAnsi="Arial" w:cs="Arial"/>
          <w:b/>
          <w:bCs/>
          <w:sz w:val="20"/>
          <w:szCs w:val="20"/>
        </w:rPr>
        <w:t xml:space="preserve">N DE SESIONES DEL H. CONGRESO DEL </w:t>
      </w:r>
      <w:proofErr w:type="spellStart"/>
      <w:r w:rsidRPr="00760F24">
        <w:rPr>
          <w:rFonts w:ascii="Arial" w:hAnsi="Arial" w:cs="Arial"/>
          <w:b/>
          <w:bCs/>
          <w:sz w:val="20"/>
          <w:szCs w:val="20"/>
        </w:rPr>
        <w:t>ESTADO.-Cd</w:t>
      </w:r>
      <w:proofErr w:type="spellEnd"/>
      <w:r w:rsidRPr="00760F24">
        <w:rPr>
          <w:rFonts w:ascii="Arial" w:hAnsi="Arial" w:cs="Arial"/>
          <w:b/>
          <w:bCs/>
          <w:sz w:val="20"/>
          <w:szCs w:val="20"/>
        </w:rPr>
        <w:t xml:space="preserve">. Victoria, </w:t>
      </w:r>
      <w:proofErr w:type="spellStart"/>
      <w:r w:rsidRPr="00760F24">
        <w:rPr>
          <w:rFonts w:ascii="Arial" w:hAnsi="Arial" w:cs="Arial"/>
          <w:b/>
          <w:bCs/>
          <w:sz w:val="20"/>
          <w:szCs w:val="20"/>
        </w:rPr>
        <w:t>Tam</w:t>
      </w:r>
      <w:proofErr w:type="spellEnd"/>
      <w:r w:rsidRPr="00760F24">
        <w:rPr>
          <w:rFonts w:ascii="Arial" w:hAnsi="Arial" w:cs="Arial"/>
          <w:b/>
          <w:bCs/>
          <w:sz w:val="20"/>
          <w:szCs w:val="20"/>
        </w:rPr>
        <w:t xml:space="preserve">., a 14 de Noviembre del Año 2001.- </w:t>
      </w:r>
      <w:r w:rsidR="00760F24" w:rsidRPr="00760F24">
        <w:rPr>
          <w:rFonts w:ascii="Arial" w:hAnsi="Arial" w:cs="Arial"/>
          <w:b/>
          <w:bCs/>
          <w:sz w:val="20"/>
          <w:szCs w:val="20"/>
        </w:rPr>
        <w:t xml:space="preserve">DIPUTADA PRESIDENTA </w:t>
      </w:r>
      <w:r w:rsidRPr="00760F24">
        <w:rPr>
          <w:rFonts w:ascii="Arial" w:hAnsi="Arial" w:cs="Arial"/>
          <w:b/>
          <w:bCs/>
          <w:sz w:val="20"/>
          <w:szCs w:val="20"/>
        </w:rPr>
        <w:t>LIC. BLANCA GUADALUPE VALLES RODR</w:t>
      </w:r>
      <w:r w:rsidR="00760F24">
        <w:rPr>
          <w:rFonts w:ascii="Arial" w:hAnsi="Arial" w:cs="Arial"/>
          <w:b/>
          <w:bCs/>
          <w:sz w:val="20"/>
          <w:szCs w:val="20"/>
        </w:rPr>
        <w:t>Í</w:t>
      </w:r>
      <w:r w:rsidRPr="00760F24">
        <w:rPr>
          <w:rFonts w:ascii="Arial" w:hAnsi="Arial" w:cs="Arial"/>
          <w:b/>
          <w:bCs/>
          <w:sz w:val="20"/>
          <w:szCs w:val="20"/>
        </w:rPr>
        <w:t xml:space="preserve">GUEZ.- </w:t>
      </w:r>
      <w:r w:rsidRPr="00760F24">
        <w:rPr>
          <w:rFonts w:ascii="Arial" w:hAnsi="Arial" w:cs="Arial"/>
          <w:bCs/>
          <w:sz w:val="20"/>
          <w:szCs w:val="20"/>
        </w:rPr>
        <w:t>Rúbrica</w:t>
      </w:r>
      <w:r w:rsidRPr="00760F24">
        <w:rPr>
          <w:rFonts w:ascii="Arial" w:hAnsi="Arial" w:cs="Arial"/>
          <w:b/>
          <w:bCs/>
          <w:sz w:val="20"/>
          <w:szCs w:val="20"/>
        </w:rPr>
        <w:t xml:space="preserve">.- </w:t>
      </w:r>
      <w:r w:rsidR="00760F24" w:rsidRPr="00760F24">
        <w:rPr>
          <w:rFonts w:ascii="Arial" w:hAnsi="Arial" w:cs="Arial"/>
          <w:b/>
          <w:bCs/>
          <w:sz w:val="20"/>
          <w:szCs w:val="20"/>
        </w:rPr>
        <w:t>DIPUTADO SECRETARIO</w:t>
      </w:r>
      <w:r w:rsidR="00760F24">
        <w:rPr>
          <w:rFonts w:ascii="Arial" w:hAnsi="Arial" w:cs="Arial"/>
          <w:b/>
          <w:bCs/>
          <w:sz w:val="20"/>
          <w:szCs w:val="20"/>
        </w:rPr>
        <w:t>.-</w:t>
      </w:r>
      <w:r w:rsidR="00760F24" w:rsidRPr="00760F24">
        <w:rPr>
          <w:rFonts w:ascii="Arial" w:hAnsi="Arial" w:cs="Arial"/>
          <w:b/>
          <w:bCs/>
          <w:sz w:val="20"/>
          <w:szCs w:val="20"/>
          <w:lang w:val="es-MX"/>
        </w:rPr>
        <w:t xml:space="preserve"> </w:t>
      </w:r>
      <w:r w:rsidRPr="00760F24">
        <w:rPr>
          <w:rFonts w:ascii="Arial" w:hAnsi="Arial" w:cs="Arial"/>
          <w:b/>
          <w:bCs/>
          <w:sz w:val="20"/>
          <w:szCs w:val="20"/>
          <w:lang w:val="es-MX"/>
        </w:rPr>
        <w:t>C.</w:t>
      </w:r>
      <w:r w:rsidR="00760F24">
        <w:rPr>
          <w:rFonts w:ascii="Arial" w:hAnsi="Arial" w:cs="Arial"/>
          <w:b/>
          <w:bCs/>
          <w:sz w:val="20"/>
          <w:szCs w:val="20"/>
          <w:lang w:val="es-MX"/>
        </w:rPr>
        <w:t xml:space="preserve"> </w:t>
      </w:r>
      <w:r w:rsidRPr="00760F24">
        <w:rPr>
          <w:rFonts w:ascii="Arial" w:hAnsi="Arial" w:cs="Arial"/>
          <w:b/>
          <w:bCs/>
          <w:sz w:val="20"/>
          <w:szCs w:val="20"/>
          <w:lang w:val="es-MX"/>
        </w:rPr>
        <w:t>MAURO PATRICIO LONGORIA MART</w:t>
      </w:r>
      <w:r w:rsidR="00760F24">
        <w:rPr>
          <w:rFonts w:ascii="Arial" w:hAnsi="Arial" w:cs="Arial"/>
          <w:b/>
          <w:bCs/>
          <w:sz w:val="20"/>
          <w:szCs w:val="20"/>
          <w:lang w:val="es-MX"/>
        </w:rPr>
        <w:t>Í</w:t>
      </w:r>
      <w:r w:rsidRPr="00760F24">
        <w:rPr>
          <w:rFonts w:ascii="Arial" w:hAnsi="Arial" w:cs="Arial"/>
          <w:b/>
          <w:bCs/>
          <w:sz w:val="20"/>
          <w:szCs w:val="20"/>
          <w:lang w:val="es-MX"/>
        </w:rPr>
        <w:t>NEZ</w:t>
      </w:r>
      <w:r w:rsidRPr="00760F24">
        <w:rPr>
          <w:rFonts w:ascii="Arial" w:hAnsi="Arial" w:cs="Arial"/>
          <w:b/>
          <w:bCs/>
          <w:sz w:val="20"/>
          <w:szCs w:val="20"/>
        </w:rPr>
        <w:t xml:space="preserve">.- </w:t>
      </w:r>
      <w:r w:rsidRPr="00760F24">
        <w:rPr>
          <w:rFonts w:ascii="Arial" w:hAnsi="Arial" w:cs="Arial"/>
          <w:bCs/>
          <w:sz w:val="20"/>
          <w:szCs w:val="20"/>
        </w:rPr>
        <w:t>Rúbrica</w:t>
      </w:r>
      <w:r w:rsidRPr="00760F24">
        <w:rPr>
          <w:rFonts w:ascii="Arial" w:hAnsi="Arial" w:cs="Arial"/>
          <w:b/>
          <w:bCs/>
          <w:sz w:val="20"/>
          <w:szCs w:val="20"/>
          <w:lang w:val="es-MX"/>
        </w:rPr>
        <w:t>.-</w:t>
      </w:r>
      <w:r w:rsidRPr="00760F24">
        <w:rPr>
          <w:rFonts w:ascii="Arial" w:hAnsi="Arial" w:cs="Arial"/>
          <w:b/>
          <w:bCs/>
          <w:sz w:val="20"/>
          <w:szCs w:val="20"/>
        </w:rPr>
        <w:t xml:space="preserve"> </w:t>
      </w:r>
      <w:r w:rsidR="00760F24" w:rsidRPr="00760F24">
        <w:rPr>
          <w:rFonts w:ascii="Arial" w:hAnsi="Arial" w:cs="Arial"/>
          <w:b/>
          <w:bCs/>
          <w:sz w:val="20"/>
          <w:szCs w:val="20"/>
        </w:rPr>
        <w:t>DIPUTADO SECRETARIO</w:t>
      </w:r>
      <w:r w:rsidR="00760F24">
        <w:rPr>
          <w:rFonts w:ascii="Arial" w:hAnsi="Arial" w:cs="Arial"/>
          <w:b/>
          <w:bCs/>
          <w:sz w:val="20"/>
          <w:szCs w:val="20"/>
        </w:rPr>
        <w:t>.-</w:t>
      </w:r>
      <w:r w:rsidR="00760F24" w:rsidRPr="00760F24">
        <w:rPr>
          <w:rFonts w:ascii="Arial" w:hAnsi="Arial" w:cs="Arial"/>
          <w:b/>
          <w:bCs/>
          <w:sz w:val="20"/>
          <w:szCs w:val="20"/>
        </w:rPr>
        <w:t xml:space="preserve"> </w:t>
      </w:r>
      <w:r w:rsidRPr="00760F24">
        <w:rPr>
          <w:rFonts w:ascii="Arial" w:hAnsi="Arial" w:cs="Arial"/>
          <w:b/>
          <w:bCs/>
          <w:sz w:val="20"/>
          <w:szCs w:val="20"/>
        </w:rPr>
        <w:t>C. UBALDO GUZM</w:t>
      </w:r>
      <w:r w:rsidR="00760F24">
        <w:rPr>
          <w:rFonts w:ascii="Arial" w:hAnsi="Arial" w:cs="Arial"/>
          <w:b/>
          <w:bCs/>
          <w:sz w:val="20"/>
          <w:szCs w:val="20"/>
        </w:rPr>
        <w:t>Á</w:t>
      </w:r>
      <w:r w:rsidRPr="00760F24">
        <w:rPr>
          <w:rFonts w:ascii="Arial" w:hAnsi="Arial" w:cs="Arial"/>
          <w:b/>
          <w:bCs/>
          <w:sz w:val="20"/>
          <w:szCs w:val="20"/>
        </w:rPr>
        <w:t xml:space="preserve">N QUINTERO.- </w:t>
      </w:r>
      <w:r w:rsidRPr="00760F24">
        <w:rPr>
          <w:rFonts w:ascii="Arial" w:hAnsi="Arial" w:cs="Arial"/>
          <w:bCs/>
          <w:sz w:val="20"/>
          <w:szCs w:val="20"/>
        </w:rPr>
        <w:t>Rúbrica</w:t>
      </w:r>
      <w:r w:rsidRPr="00760F24">
        <w:rPr>
          <w:rFonts w:ascii="Arial" w:hAnsi="Arial" w:cs="Arial"/>
          <w:b/>
          <w:bCs/>
          <w:sz w:val="20"/>
          <w:szCs w:val="20"/>
        </w:rPr>
        <w:t>.</w:t>
      </w:r>
    </w:p>
    <w:p w:rsidR="008E4131" w:rsidRPr="00CD536F" w:rsidRDefault="008E4131" w:rsidP="007A35E8">
      <w:pPr>
        <w:rPr>
          <w:rFonts w:ascii="Arial" w:hAnsi="Arial" w:cs="Arial"/>
          <w:bCs/>
          <w:sz w:val="20"/>
          <w:szCs w:val="20"/>
        </w:rPr>
      </w:pPr>
    </w:p>
    <w:p w:rsidR="008E4131" w:rsidRPr="00CD536F" w:rsidRDefault="008E4131" w:rsidP="007A35E8">
      <w:pPr>
        <w:keepLines/>
        <w:ind w:right="51"/>
        <w:rPr>
          <w:rFonts w:ascii="Arial" w:hAnsi="Arial" w:cs="Arial"/>
          <w:sz w:val="20"/>
          <w:szCs w:val="20"/>
        </w:rPr>
      </w:pPr>
      <w:r w:rsidRPr="00CD536F">
        <w:rPr>
          <w:rFonts w:ascii="Arial" w:hAnsi="Arial" w:cs="Arial"/>
          <w:sz w:val="20"/>
          <w:szCs w:val="20"/>
        </w:rPr>
        <w:t>Por tanto mando se imprima, publique, circule y se le dé el debido cumplimiento.</w:t>
      </w:r>
    </w:p>
    <w:p w:rsidR="008E4131" w:rsidRPr="00CD536F" w:rsidRDefault="008E4131" w:rsidP="007A35E8">
      <w:pPr>
        <w:keepLines/>
        <w:ind w:right="51"/>
        <w:rPr>
          <w:rFonts w:ascii="Arial" w:hAnsi="Arial" w:cs="Arial"/>
          <w:sz w:val="20"/>
          <w:szCs w:val="20"/>
        </w:rPr>
      </w:pPr>
    </w:p>
    <w:p w:rsidR="008E4131" w:rsidRPr="00CD536F" w:rsidRDefault="008E4131" w:rsidP="007A35E8">
      <w:pPr>
        <w:pStyle w:val="Ttulo1"/>
        <w:spacing w:line="240" w:lineRule="auto"/>
        <w:jc w:val="both"/>
        <w:rPr>
          <w:sz w:val="20"/>
          <w:szCs w:val="20"/>
        </w:rPr>
      </w:pPr>
      <w:r w:rsidRPr="00CD536F">
        <w:rPr>
          <w:sz w:val="20"/>
          <w:szCs w:val="20"/>
        </w:rPr>
        <w:t xml:space="preserve">Dado en la residencia del Poder Ejecutivo, en Ciudad Victoria, capital del Estado de Tamaulipas, a los </w:t>
      </w:r>
      <w:proofErr w:type="spellStart"/>
      <w:r w:rsidRPr="00CD536F">
        <w:rPr>
          <w:sz w:val="20"/>
          <w:szCs w:val="20"/>
        </w:rPr>
        <w:t>veintid</w:t>
      </w:r>
      <w:r w:rsidR="00760F24">
        <w:rPr>
          <w:sz w:val="20"/>
          <w:szCs w:val="20"/>
        </w:rPr>
        <w:t>o</w:t>
      </w:r>
      <w:r w:rsidRPr="00CD536F">
        <w:rPr>
          <w:sz w:val="20"/>
          <w:szCs w:val="20"/>
        </w:rPr>
        <w:t>s</w:t>
      </w:r>
      <w:proofErr w:type="spellEnd"/>
      <w:r w:rsidRPr="00CD536F">
        <w:rPr>
          <w:sz w:val="20"/>
          <w:szCs w:val="20"/>
        </w:rPr>
        <w:t xml:space="preserve"> días del mes de noviembre de año dos mil uno.-</w:t>
      </w:r>
    </w:p>
    <w:p w:rsidR="008E4131" w:rsidRPr="00CD536F" w:rsidRDefault="008E4131" w:rsidP="007A35E8">
      <w:pPr>
        <w:rPr>
          <w:rFonts w:ascii="Arial" w:hAnsi="Arial" w:cs="Arial"/>
          <w:sz w:val="20"/>
          <w:szCs w:val="20"/>
        </w:rPr>
      </w:pPr>
    </w:p>
    <w:p w:rsidR="008E4131" w:rsidRPr="00760F24" w:rsidRDefault="008E4131" w:rsidP="007A35E8">
      <w:pPr>
        <w:pStyle w:val="Ttulo1"/>
        <w:spacing w:line="240" w:lineRule="auto"/>
        <w:jc w:val="both"/>
        <w:rPr>
          <w:sz w:val="20"/>
          <w:szCs w:val="20"/>
        </w:rPr>
      </w:pPr>
      <w:r w:rsidRPr="00CD536F">
        <w:rPr>
          <w:sz w:val="20"/>
          <w:szCs w:val="20"/>
        </w:rPr>
        <w:t xml:space="preserve"> </w:t>
      </w:r>
      <w:r w:rsidRPr="00760F24">
        <w:rPr>
          <w:b/>
          <w:sz w:val="20"/>
          <w:szCs w:val="20"/>
        </w:rPr>
        <w:t xml:space="preserve">ATENTAMENTE </w:t>
      </w:r>
      <w:r w:rsidRPr="00760F24">
        <w:rPr>
          <w:sz w:val="20"/>
          <w:szCs w:val="20"/>
        </w:rPr>
        <w:t>-“SUFRAGIO EFECTIVO. NO REELECCIÓN”.</w:t>
      </w:r>
      <w:r w:rsidRPr="00760F24">
        <w:rPr>
          <w:b/>
          <w:sz w:val="20"/>
          <w:szCs w:val="20"/>
        </w:rPr>
        <w:t xml:space="preserve"> EL GOBERNADOR CONSTITUCIONAL DEL ESTADO.- TOM</w:t>
      </w:r>
      <w:r w:rsidR="00760F24">
        <w:rPr>
          <w:b/>
          <w:sz w:val="20"/>
          <w:szCs w:val="20"/>
        </w:rPr>
        <w:t>Á</w:t>
      </w:r>
      <w:r w:rsidRPr="00760F24">
        <w:rPr>
          <w:b/>
          <w:sz w:val="20"/>
          <w:szCs w:val="20"/>
        </w:rPr>
        <w:t xml:space="preserve">S YARRINGTON RUVALCABA.- </w:t>
      </w:r>
      <w:r w:rsidRPr="00760F24">
        <w:rPr>
          <w:sz w:val="20"/>
          <w:szCs w:val="20"/>
        </w:rPr>
        <w:t>Rúbrica.-</w:t>
      </w:r>
      <w:r w:rsidRPr="00760F24">
        <w:rPr>
          <w:b/>
          <w:sz w:val="20"/>
          <w:szCs w:val="20"/>
        </w:rPr>
        <w:t xml:space="preserve"> El SECRETARIO GENERAL DE GOBIERNO.- HOMERO D</w:t>
      </w:r>
      <w:r w:rsidR="00760F24">
        <w:rPr>
          <w:b/>
          <w:sz w:val="20"/>
          <w:szCs w:val="20"/>
        </w:rPr>
        <w:t>Í</w:t>
      </w:r>
      <w:r w:rsidRPr="00760F24">
        <w:rPr>
          <w:b/>
          <w:sz w:val="20"/>
          <w:szCs w:val="20"/>
        </w:rPr>
        <w:t>AZ RODR</w:t>
      </w:r>
      <w:r w:rsidR="00760F24">
        <w:rPr>
          <w:b/>
          <w:sz w:val="20"/>
          <w:szCs w:val="20"/>
        </w:rPr>
        <w:t>Í</w:t>
      </w:r>
      <w:r w:rsidRPr="00760F24">
        <w:rPr>
          <w:b/>
          <w:sz w:val="20"/>
          <w:szCs w:val="20"/>
        </w:rPr>
        <w:t xml:space="preserve">GUEZ.- </w:t>
      </w:r>
      <w:r w:rsidRPr="00760F24">
        <w:rPr>
          <w:sz w:val="20"/>
          <w:szCs w:val="20"/>
        </w:rPr>
        <w:t>Rúbrica.</w:t>
      </w:r>
    </w:p>
    <w:p w:rsidR="00CD536F" w:rsidRPr="00CD536F" w:rsidRDefault="00CD536F" w:rsidP="00CD536F">
      <w:pPr>
        <w:pStyle w:val="Textoindependiente"/>
        <w:spacing w:line="240" w:lineRule="auto"/>
        <w:ind w:left="709"/>
        <w:rPr>
          <w:sz w:val="20"/>
          <w:szCs w:val="20"/>
        </w:rPr>
      </w:pPr>
      <w:r>
        <w:rPr>
          <w:sz w:val="20"/>
          <w:szCs w:val="20"/>
          <w:lang w:val="es-MX"/>
        </w:rPr>
        <w:br w:type="page"/>
      </w:r>
      <w:r w:rsidRPr="00CD536F">
        <w:rPr>
          <w:b/>
          <w:sz w:val="20"/>
          <w:szCs w:val="20"/>
        </w:rPr>
        <w:lastRenderedPageBreak/>
        <w:t>LEY ESTATAL DEL DEPORTE.</w:t>
      </w:r>
    </w:p>
    <w:p w:rsidR="00CD536F" w:rsidRPr="00CD536F" w:rsidRDefault="00CD536F" w:rsidP="00CD536F">
      <w:pPr>
        <w:pStyle w:val="Textoindependiente"/>
        <w:spacing w:line="240" w:lineRule="auto"/>
        <w:ind w:left="709"/>
        <w:rPr>
          <w:sz w:val="20"/>
          <w:szCs w:val="20"/>
        </w:rPr>
      </w:pPr>
      <w:r w:rsidRPr="00CD536F">
        <w:rPr>
          <w:sz w:val="20"/>
          <w:szCs w:val="20"/>
        </w:rPr>
        <w:t>Decreto No. 525, del 14 de noviembre del 2001.</w:t>
      </w:r>
    </w:p>
    <w:p w:rsidR="00CD536F" w:rsidRDefault="00CD536F" w:rsidP="00CD536F">
      <w:pPr>
        <w:pStyle w:val="Textoindependiente"/>
        <w:spacing w:line="240" w:lineRule="auto"/>
        <w:ind w:left="709"/>
        <w:rPr>
          <w:sz w:val="20"/>
          <w:szCs w:val="20"/>
        </w:rPr>
      </w:pPr>
      <w:r w:rsidRPr="00CD536F">
        <w:rPr>
          <w:sz w:val="20"/>
          <w:szCs w:val="20"/>
        </w:rPr>
        <w:t>P.O. No. 147, del 6 de diciembre del 2001.</w:t>
      </w:r>
    </w:p>
    <w:p w:rsidR="00CD536F" w:rsidRPr="00CD536F" w:rsidRDefault="00CD536F" w:rsidP="00CD536F">
      <w:pPr>
        <w:pStyle w:val="Textoindependiente"/>
        <w:spacing w:line="240" w:lineRule="auto"/>
        <w:ind w:left="709"/>
        <w:rPr>
          <w:sz w:val="20"/>
          <w:szCs w:val="20"/>
          <w:lang w:val="es-MX"/>
        </w:rPr>
      </w:pPr>
      <w:r w:rsidRPr="00CD536F">
        <w:rPr>
          <w:sz w:val="20"/>
          <w:szCs w:val="20"/>
        </w:rPr>
        <w:t xml:space="preserve">Se abroga en su Artículo Segundo Transitorio </w:t>
      </w:r>
      <w:r w:rsidRPr="00CD536F">
        <w:rPr>
          <w:sz w:val="20"/>
          <w:szCs w:val="20"/>
          <w:lang w:val="es-MX"/>
        </w:rPr>
        <w:t xml:space="preserve">la </w:t>
      </w:r>
      <w:r w:rsidRPr="00714C98">
        <w:rPr>
          <w:b/>
          <w:i/>
          <w:iCs/>
          <w:sz w:val="20"/>
          <w:szCs w:val="20"/>
          <w:lang w:val="es-MX"/>
        </w:rPr>
        <w:t>Ley que establece el Sistema Estatal del Deporte</w:t>
      </w:r>
      <w:r w:rsidRPr="00714C98">
        <w:rPr>
          <w:b/>
          <w:sz w:val="20"/>
          <w:szCs w:val="20"/>
          <w:lang w:val="es-MX"/>
        </w:rPr>
        <w:t>,</w:t>
      </w:r>
      <w:r w:rsidRPr="00CD536F">
        <w:rPr>
          <w:sz w:val="20"/>
          <w:szCs w:val="20"/>
          <w:lang w:val="es-MX"/>
        </w:rPr>
        <w:t xml:space="preserve"> expedida por la Quincuagésima Cuarta Legislatura Constitucional del Honorable Congreso del Estado, mediante Decreto número 480 de fecha 18 de diciembre de 1992, publicada en el Periódico Oficial del Estado número 12 de fecha 10 de febrero de 1993.</w:t>
      </w:r>
    </w:p>
    <w:p w:rsidR="008E4131" w:rsidRDefault="008E4131">
      <w:pPr>
        <w:rPr>
          <w:sz w:val="20"/>
          <w:szCs w:val="20"/>
          <w:lang w:val="es-MX"/>
        </w:rPr>
      </w:pPr>
    </w:p>
    <w:p w:rsidR="00AD584A" w:rsidRDefault="00AD584A">
      <w:pPr>
        <w:rPr>
          <w:sz w:val="20"/>
          <w:szCs w:val="20"/>
          <w:lang w:val="es-MX"/>
        </w:rPr>
      </w:pPr>
    </w:p>
    <w:p w:rsidR="00AD584A" w:rsidRPr="00F70C1A" w:rsidRDefault="00AD584A" w:rsidP="00AD584A">
      <w:pPr>
        <w:spacing w:line="312" w:lineRule="auto"/>
        <w:jc w:val="center"/>
        <w:rPr>
          <w:rFonts w:ascii="Arial" w:hAnsi="Arial"/>
          <w:b/>
          <w:sz w:val="20"/>
          <w:szCs w:val="20"/>
        </w:rPr>
      </w:pPr>
      <w:r w:rsidRPr="00F70C1A">
        <w:rPr>
          <w:rFonts w:ascii="Arial" w:hAnsi="Arial"/>
          <w:b/>
          <w:sz w:val="20"/>
          <w:szCs w:val="20"/>
        </w:rPr>
        <w:t>R E F O R M A S</w:t>
      </w:r>
    </w:p>
    <w:p w:rsidR="00AD584A" w:rsidRPr="00F70C1A" w:rsidRDefault="00AD584A" w:rsidP="00AD584A">
      <w:pPr>
        <w:spacing w:line="312" w:lineRule="auto"/>
        <w:jc w:val="both"/>
        <w:rPr>
          <w:rFonts w:ascii="Arial" w:hAnsi="Arial"/>
          <w:sz w:val="20"/>
          <w:szCs w:val="20"/>
        </w:rPr>
      </w:pPr>
    </w:p>
    <w:p w:rsidR="002912A0" w:rsidRPr="002912A0" w:rsidRDefault="002912A0" w:rsidP="002912A0">
      <w:pPr>
        <w:numPr>
          <w:ilvl w:val="0"/>
          <w:numId w:val="11"/>
        </w:numPr>
        <w:tabs>
          <w:tab w:val="clear" w:pos="454"/>
        </w:tabs>
        <w:ind w:left="1440" w:hanging="360"/>
        <w:jc w:val="both"/>
        <w:rPr>
          <w:rFonts w:ascii="Arial" w:hAnsi="Arial" w:cs="Arial"/>
          <w:sz w:val="20"/>
          <w:szCs w:val="20"/>
        </w:rPr>
      </w:pPr>
      <w:r w:rsidRPr="002912A0">
        <w:rPr>
          <w:rFonts w:ascii="Arial" w:hAnsi="Arial" w:cs="Arial"/>
          <w:sz w:val="20"/>
          <w:szCs w:val="20"/>
        </w:rPr>
        <w:t xml:space="preserve">Decreto </w:t>
      </w:r>
      <w:r w:rsidR="00EF1C6F">
        <w:rPr>
          <w:rFonts w:ascii="Arial" w:hAnsi="Arial" w:cs="Arial"/>
          <w:sz w:val="20"/>
          <w:szCs w:val="20"/>
        </w:rPr>
        <w:t xml:space="preserve">No. </w:t>
      </w:r>
      <w:r w:rsidRPr="002912A0">
        <w:rPr>
          <w:rFonts w:ascii="Arial" w:hAnsi="Arial" w:cs="Arial"/>
          <w:sz w:val="20"/>
          <w:szCs w:val="20"/>
        </w:rPr>
        <w:t>LIX-563, del 8 de agosto de</w:t>
      </w:r>
      <w:r w:rsidR="00E179C6">
        <w:rPr>
          <w:rFonts w:ascii="Arial" w:hAnsi="Arial" w:cs="Arial"/>
          <w:sz w:val="20"/>
          <w:szCs w:val="20"/>
        </w:rPr>
        <w:t>l</w:t>
      </w:r>
      <w:r w:rsidRPr="002912A0">
        <w:rPr>
          <w:rFonts w:ascii="Arial" w:hAnsi="Arial" w:cs="Arial"/>
          <w:sz w:val="20"/>
          <w:szCs w:val="20"/>
        </w:rPr>
        <w:t xml:space="preserve"> 2006.</w:t>
      </w:r>
    </w:p>
    <w:p w:rsidR="002912A0" w:rsidRPr="002912A0" w:rsidRDefault="002912A0" w:rsidP="002912A0">
      <w:pPr>
        <w:pStyle w:val="Sangra3detindependiente"/>
        <w:tabs>
          <w:tab w:val="num" w:pos="709"/>
        </w:tabs>
        <w:spacing w:after="0"/>
        <w:ind w:left="1418"/>
        <w:rPr>
          <w:rFonts w:ascii="Arial" w:hAnsi="Arial" w:cs="Arial"/>
          <w:sz w:val="20"/>
          <w:szCs w:val="20"/>
        </w:rPr>
      </w:pPr>
      <w:r w:rsidRPr="002912A0">
        <w:rPr>
          <w:rFonts w:ascii="Arial" w:hAnsi="Arial" w:cs="Arial"/>
          <w:sz w:val="20"/>
          <w:szCs w:val="20"/>
        </w:rPr>
        <w:t>Anexo al P.O. No. 107, del  6 de  septiembre de</w:t>
      </w:r>
      <w:r w:rsidR="00E179C6">
        <w:rPr>
          <w:rFonts w:ascii="Arial" w:hAnsi="Arial" w:cs="Arial"/>
          <w:sz w:val="20"/>
          <w:szCs w:val="20"/>
        </w:rPr>
        <w:t>l</w:t>
      </w:r>
      <w:r w:rsidRPr="002912A0">
        <w:rPr>
          <w:rFonts w:ascii="Arial" w:hAnsi="Arial" w:cs="Arial"/>
          <w:sz w:val="20"/>
          <w:szCs w:val="20"/>
        </w:rPr>
        <w:t xml:space="preserve"> 2006.</w:t>
      </w:r>
    </w:p>
    <w:p w:rsidR="00714C98" w:rsidRDefault="002912A0" w:rsidP="002912A0">
      <w:pPr>
        <w:numPr>
          <w:ilvl w:val="12"/>
          <w:numId w:val="0"/>
        </w:numPr>
        <w:ind w:left="1418"/>
        <w:jc w:val="both"/>
        <w:rPr>
          <w:rFonts w:ascii="Arial" w:hAnsi="Arial" w:cs="Arial"/>
          <w:sz w:val="20"/>
          <w:szCs w:val="20"/>
        </w:rPr>
      </w:pPr>
      <w:r w:rsidRPr="002912A0">
        <w:rPr>
          <w:rFonts w:ascii="Arial" w:hAnsi="Arial" w:cs="Arial"/>
          <w:sz w:val="20"/>
          <w:szCs w:val="20"/>
        </w:rPr>
        <w:t>Se reforman diversas disposiciones de la presente Ley, para adecuarla a la LEY ORG</w:t>
      </w:r>
      <w:r w:rsidR="00760F24">
        <w:rPr>
          <w:rFonts w:ascii="Arial" w:hAnsi="Arial" w:cs="Arial"/>
          <w:sz w:val="20"/>
          <w:szCs w:val="20"/>
        </w:rPr>
        <w:t>Á</w:t>
      </w:r>
      <w:r w:rsidRPr="002912A0">
        <w:rPr>
          <w:rFonts w:ascii="Arial" w:hAnsi="Arial" w:cs="Arial"/>
          <w:sz w:val="20"/>
          <w:szCs w:val="20"/>
        </w:rPr>
        <w:t>NICA DE LA ADMINISTRACI</w:t>
      </w:r>
      <w:r w:rsidR="00760F24">
        <w:rPr>
          <w:rFonts w:ascii="Arial" w:hAnsi="Arial" w:cs="Arial"/>
          <w:sz w:val="20"/>
          <w:szCs w:val="20"/>
        </w:rPr>
        <w:t>Ó</w:t>
      </w:r>
      <w:r w:rsidRPr="002912A0">
        <w:rPr>
          <w:rFonts w:ascii="Arial" w:hAnsi="Arial" w:cs="Arial"/>
          <w:sz w:val="20"/>
          <w:szCs w:val="20"/>
        </w:rPr>
        <w:t>N P</w:t>
      </w:r>
      <w:r w:rsidR="00760F24">
        <w:rPr>
          <w:rFonts w:ascii="Arial" w:hAnsi="Arial" w:cs="Arial"/>
          <w:sz w:val="20"/>
          <w:szCs w:val="20"/>
        </w:rPr>
        <w:t>Ú</w:t>
      </w:r>
      <w:r w:rsidRPr="002912A0">
        <w:rPr>
          <w:rFonts w:ascii="Arial" w:hAnsi="Arial" w:cs="Arial"/>
          <w:sz w:val="20"/>
          <w:szCs w:val="20"/>
        </w:rPr>
        <w:t>BLICA DEL ESTADO DE TAMAULIPAS; publicada en el anexo al P.O. No. 152 del 21 de diciembre de 2004.</w:t>
      </w:r>
      <w:r w:rsidR="00760F24">
        <w:rPr>
          <w:rFonts w:ascii="Arial" w:hAnsi="Arial" w:cs="Arial"/>
          <w:sz w:val="20"/>
          <w:szCs w:val="20"/>
        </w:rPr>
        <w:t xml:space="preserve"> </w:t>
      </w:r>
      <w:proofErr w:type="gramStart"/>
      <w:r w:rsidR="00760F24">
        <w:rPr>
          <w:rFonts w:ascii="Arial" w:hAnsi="Arial" w:cs="Arial"/>
          <w:sz w:val="20"/>
          <w:szCs w:val="20"/>
        </w:rPr>
        <w:t>( 5</w:t>
      </w:r>
      <w:proofErr w:type="gramEnd"/>
      <w:r w:rsidR="00760F24">
        <w:rPr>
          <w:rFonts w:ascii="Arial" w:hAnsi="Arial" w:cs="Arial"/>
          <w:sz w:val="20"/>
          <w:szCs w:val="20"/>
        </w:rPr>
        <w:t>º, 9º, 10, 15, 54 y 58).</w:t>
      </w:r>
    </w:p>
    <w:p w:rsidR="00714C98" w:rsidRPr="002912A0" w:rsidRDefault="00714C98" w:rsidP="002912A0">
      <w:pPr>
        <w:numPr>
          <w:ilvl w:val="12"/>
          <w:numId w:val="0"/>
        </w:numPr>
        <w:ind w:left="1418"/>
        <w:jc w:val="both"/>
        <w:rPr>
          <w:rFonts w:ascii="Arial" w:hAnsi="Arial" w:cs="Arial"/>
          <w:sz w:val="20"/>
          <w:szCs w:val="20"/>
        </w:rPr>
      </w:pPr>
    </w:p>
    <w:p w:rsidR="00714C98" w:rsidRPr="002912A0" w:rsidRDefault="00714C98" w:rsidP="00714C98">
      <w:pPr>
        <w:numPr>
          <w:ilvl w:val="0"/>
          <w:numId w:val="11"/>
        </w:numPr>
        <w:tabs>
          <w:tab w:val="clear" w:pos="454"/>
        </w:tabs>
        <w:ind w:left="1440" w:hanging="360"/>
        <w:jc w:val="both"/>
        <w:rPr>
          <w:rFonts w:ascii="Arial" w:hAnsi="Arial" w:cs="Arial"/>
          <w:sz w:val="20"/>
          <w:szCs w:val="20"/>
        </w:rPr>
      </w:pPr>
      <w:r w:rsidRPr="002912A0">
        <w:rPr>
          <w:rFonts w:ascii="Arial" w:hAnsi="Arial" w:cs="Arial"/>
          <w:sz w:val="20"/>
          <w:szCs w:val="20"/>
        </w:rPr>
        <w:t xml:space="preserve">Decreto </w:t>
      </w:r>
      <w:r w:rsidR="00EF1C6F">
        <w:rPr>
          <w:rFonts w:ascii="Arial" w:hAnsi="Arial" w:cs="Arial"/>
          <w:sz w:val="20"/>
          <w:szCs w:val="20"/>
        </w:rPr>
        <w:t xml:space="preserve">No. </w:t>
      </w:r>
      <w:r w:rsidRPr="002912A0">
        <w:rPr>
          <w:rFonts w:ascii="Arial" w:hAnsi="Arial" w:cs="Arial"/>
          <w:sz w:val="20"/>
          <w:szCs w:val="20"/>
        </w:rPr>
        <w:t>L</w:t>
      </w:r>
      <w:r>
        <w:rPr>
          <w:rFonts w:ascii="Arial" w:hAnsi="Arial" w:cs="Arial"/>
          <w:sz w:val="20"/>
          <w:szCs w:val="20"/>
        </w:rPr>
        <w:t>XI</w:t>
      </w:r>
      <w:r w:rsidRPr="002912A0">
        <w:rPr>
          <w:rFonts w:ascii="Arial" w:hAnsi="Arial" w:cs="Arial"/>
          <w:sz w:val="20"/>
          <w:szCs w:val="20"/>
        </w:rPr>
        <w:t>-</w:t>
      </w:r>
      <w:r>
        <w:rPr>
          <w:rFonts w:ascii="Arial" w:hAnsi="Arial" w:cs="Arial"/>
          <w:sz w:val="20"/>
          <w:szCs w:val="20"/>
        </w:rPr>
        <w:t>8</w:t>
      </w:r>
      <w:r w:rsidRPr="002912A0">
        <w:rPr>
          <w:rFonts w:ascii="Arial" w:hAnsi="Arial" w:cs="Arial"/>
          <w:sz w:val="20"/>
          <w:szCs w:val="20"/>
        </w:rPr>
        <w:t xml:space="preserve">, del </w:t>
      </w:r>
      <w:r>
        <w:rPr>
          <w:rFonts w:ascii="Arial" w:hAnsi="Arial" w:cs="Arial"/>
          <w:sz w:val="20"/>
          <w:szCs w:val="20"/>
        </w:rPr>
        <w:t>26</w:t>
      </w:r>
      <w:r w:rsidRPr="002912A0">
        <w:rPr>
          <w:rFonts w:ascii="Arial" w:hAnsi="Arial" w:cs="Arial"/>
          <w:sz w:val="20"/>
          <w:szCs w:val="20"/>
        </w:rPr>
        <w:t xml:space="preserve"> de </w:t>
      </w:r>
      <w:r>
        <w:rPr>
          <w:rFonts w:ascii="Arial" w:hAnsi="Arial" w:cs="Arial"/>
          <w:sz w:val="20"/>
          <w:szCs w:val="20"/>
        </w:rPr>
        <w:t>enero</w:t>
      </w:r>
      <w:r w:rsidRPr="002912A0">
        <w:rPr>
          <w:rFonts w:ascii="Arial" w:hAnsi="Arial" w:cs="Arial"/>
          <w:sz w:val="20"/>
          <w:szCs w:val="20"/>
        </w:rPr>
        <w:t xml:space="preserve"> de</w:t>
      </w:r>
      <w:r w:rsidR="00E179C6">
        <w:rPr>
          <w:rFonts w:ascii="Arial" w:hAnsi="Arial" w:cs="Arial"/>
          <w:sz w:val="20"/>
          <w:szCs w:val="20"/>
        </w:rPr>
        <w:t>l</w:t>
      </w:r>
      <w:r w:rsidRPr="002912A0">
        <w:rPr>
          <w:rFonts w:ascii="Arial" w:hAnsi="Arial" w:cs="Arial"/>
          <w:sz w:val="20"/>
          <w:szCs w:val="20"/>
        </w:rPr>
        <w:t xml:space="preserve"> 20</w:t>
      </w:r>
      <w:r>
        <w:rPr>
          <w:rFonts w:ascii="Arial" w:hAnsi="Arial" w:cs="Arial"/>
          <w:sz w:val="20"/>
          <w:szCs w:val="20"/>
        </w:rPr>
        <w:t>11</w:t>
      </w:r>
      <w:r w:rsidRPr="002912A0">
        <w:rPr>
          <w:rFonts w:ascii="Arial" w:hAnsi="Arial" w:cs="Arial"/>
          <w:sz w:val="20"/>
          <w:szCs w:val="20"/>
        </w:rPr>
        <w:t>.</w:t>
      </w:r>
    </w:p>
    <w:p w:rsidR="00714C98" w:rsidRDefault="00714C98" w:rsidP="00714C98">
      <w:pPr>
        <w:pStyle w:val="Sangra3detindependiente"/>
        <w:tabs>
          <w:tab w:val="num" w:pos="709"/>
        </w:tabs>
        <w:spacing w:after="0"/>
        <w:ind w:left="1418"/>
        <w:rPr>
          <w:rFonts w:ascii="Arial" w:hAnsi="Arial" w:cs="Arial"/>
          <w:sz w:val="20"/>
          <w:szCs w:val="20"/>
        </w:rPr>
      </w:pPr>
      <w:r w:rsidRPr="002912A0">
        <w:rPr>
          <w:rFonts w:ascii="Arial" w:hAnsi="Arial" w:cs="Arial"/>
          <w:sz w:val="20"/>
          <w:szCs w:val="20"/>
        </w:rPr>
        <w:t xml:space="preserve">P.O. No. </w:t>
      </w:r>
      <w:r w:rsidR="00EA564A">
        <w:rPr>
          <w:rFonts w:ascii="Arial" w:hAnsi="Arial" w:cs="Arial"/>
          <w:sz w:val="20"/>
          <w:szCs w:val="20"/>
        </w:rPr>
        <w:t>18, del 10 de febrero de</w:t>
      </w:r>
      <w:r w:rsidR="00E179C6">
        <w:rPr>
          <w:rFonts w:ascii="Arial" w:hAnsi="Arial" w:cs="Arial"/>
          <w:sz w:val="20"/>
          <w:szCs w:val="20"/>
        </w:rPr>
        <w:t>l</w:t>
      </w:r>
      <w:r w:rsidR="00EA564A">
        <w:rPr>
          <w:rFonts w:ascii="Arial" w:hAnsi="Arial" w:cs="Arial"/>
          <w:sz w:val="20"/>
          <w:szCs w:val="20"/>
        </w:rPr>
        <w:t xml:space="preserve"> 2011.</w:t>
      </w:r>
    </w:p>
    <w:p w:rsidR="00714C98" w:rsidRDefault="00714C98" w:rsidP="00714C98">
      <w:pPr>
        <w:pStyle w:val="Sangra3detindependiente"/>
        <w:tabs>
          <w:tab w:val="num" w:pos="709"/>
        </w:tabs>
        <w:spacing w:after="0"/>
        <w:ind w:left="1418"/>
        <w:jc w:val="both"/>
        <w:rPr>
          <w:rFonts w:ascii="Arial" w:hAnsi="Arial" w:cs="Arial"/>
          <w:sz w:val="20"/>
          <w:szCs w:val="20"/>
        </w:rPr>
      </w:pPr>
      <w:r w:rsidRPr="00714C98">
        <w:rPr>
          <w:rFonts w:ascii="Arial" w:hAnsi="Arial" w:cs="Arial"/>
          <w:sz w:val="20"/>
          <w:szCs w:val="20"/>
        </w:rPr>
        <w:t xml:space="preserve">Se reforman </w:t>
      </w:r>
      <w:proofErr w:type="gramStart"/>
      <w:r w:rsidRPr="00714C98">
        <w:rPr>
          <w:rFonts w:ascii="Arial" w:hAnsi="Arial" w:cs="Arial"/>
          <w:sz w:val="20"/>
          <w:szCs w:val="20"/>
        </w:rPr>
        <w:t>los artículos</w:t>
      </w:r>
      <w:proofErr w:type="gramEnd"/>
      <w:r w:rsidRPr="00714C98">
        <w:rPr>
          <w:rFonts w:ascii="Arial" w:hAnsi="Arial" w:cs="Arial"/>
          <w:sz w:val="20"/>
          <w:szCs w:val="20"/>
        </w:rPr>
        <w:t xml:space="preserve"> 5º fracción III, 9º párrafo primero, 10 párrafo primero y la fracción XXIV, 15, 43, 54 y 58; y se deroga la fracción II del artículo 5º</w:t>
      </w:r>
      <w:r>
        <w:rPr>
          <w:rFonts w:ascii="Arial" w:hAnsi="Arial" w:cs="Arial"/>
          <w:sz w:val="20"/>
          <w:szCs w:val="20"/>
        </w:rPr>
        <w:t>.</w:t>
      </w:r>
    </w:p>
    <w:p w:rsidR="007A35E8" w:rsidRDefault="007A35E8" w:rsidP="00714C98">
      <w:pPr>
        <w:pStyle w:val="Sangra3detindependiente"/>
        <w:tabs>
          <w:tab w:val="num" w:pos="709"/>
        </w:tabs>
        <w:spacing w:after="0"/>
        <w:ind w:left="1418"/>
        <w:jc w:val="both"/>
        <w:rPr>
          <w:rFonts w:ascii="Arial" w:hAnsi="Arial" w:cs="Arial"/>
          <w:sz w:val="20"/>
          <w:szCs w:val="20"/>
        </w:rPr>
      </w:pPr>
    </w:p>
    <w:p w:rsidR="007A35E8" w:rsidRDefault="007A35E8" w:rsidP="007A35E8">
      <w:pPr>
        <w:pStyle w:val="Sangra3detindependiente"/>
        <w:tabs>
          <w:tab w:val="num" w:pos="709"/>
        </w:tabs>
        <w:spacing w:after="0"/>
        <w:ind w:left="1418"/>
        <w:jc w:val="center"/>
        <w:rPr>
          <w:rFonts w:ascii="Arial" w:hAnsi="Arial" w:cs="Arial"/>
          <w:sz w:val="20"/>
          <w:szCs w:val="20"/>
        </w:rPr>
      </w:pPr>
      <w:r>
        <w:rPr>
          <w:rFonts w:ascii="Arial" w:hAnsi="Arial" w:cs="Arial"/>
          <w:sz w:val="20"/>
          <w:szCs w:val="20"/>
        </w:rPr>
        <w:t>Abrogada</w:t>
      </w:r>
    </w:p>
    <w:p w:rsidR="007A35E8" w:rsidRDefault="007A35E8" w:rsidP="007A35E8">
      <w:pPr>
        <w:pStyle w:val="Sangra3detindependiente"/>
        <w:tabs>
          <w:tab w:val="num" w:pos="709"/>
        </w:tabs>
        <w:spacing w:after="0"/>
        <w:ind w:left="1418"/>
        <w:jc w:val="center"/>
        <w:rPr>
          <w:rFonts w:ascii="Arial" w:hAnsi="Arial" w:cs="Arial"/>
          <w:sz w:val="20"/>
          <w:szCs w:val="20"/>
        </w:rPr>
      </w:pPr>
    </w:p>
    <w:p w:rsidR="007A35E8" w:rsidRPr="007A35E8" w:rsidRDefault="007A35E8" w:rsidP="007A35E8">
      <w:pPr>
        <w:ind w:firstLine="1134"/>
        <w:jc w:val="both"/>
        <w:rPr>
          <w:rFonts w:ascii="Arial" w:hAnsi="Arial" w:cs="Arial"/>
          <w:b/>
          <w:bCs/>
          <w:sz w:val="20"/>
          <w:szCs w:val="20"/>
          <w:lang w:val="es-ES_tradnl"/>
        </w:rPr>
      </w:pPr>
      <w:r w:rsidRPr="007A35E8">
        <w:rPr>
          <w:rFonts w:ascii="Arial" w:hAnsi="Arial" w:cs="Arial"/>
          <w:bCs/>
          <w:sz w:val="20"/>
          <w:szCs w:val="20"/>
          <w:lang w:val="es-ES_tradnl"/>
        </w:rPr>
        <w:t>3.-</w:t>
      </w:r>
      <w:r>
        <w:rPr>
          <w:rFonts w:ascii="Arial" w:hAnsi="Arial" w:cs="Arial"/>
          <w:b/>
          <w:bCs/>
          <w:sz w:val="20"/>
          <w:szCs w:val="20"/>
          <w:lang w:val="es-ES_tradnl"/>
        </w:rPr>
        <w:tab/>
      </w:r>
      <w:r w:rsidRPr="007A35E8">
        <w:rPr>
          <w:rFonts w:ascii="Arial" w:hAnsi="Arial" w:cs="Arial"/>
          <w:b/>
          <w:bCs/>
          <w:sz w:val="20"/>
          <w:szCs w:val="20"/>
          <w:lang w:val="es-ES_tradnl"/>
        </w:rPr>
        <w:t xml:space="preserve">LEY </w:t>
      </w:r>
      <w:r w:rsidRPr="007A35E8">
        <w:rPr>
          <w:rFonts w:ascii="Arial" w:hAnsi="Arial" w:cs="Arial"/>
          <w:b/>
          <w:bCs/>
          <w:sz w:val="20"/>
          <w:szCs w:val="20"/>
        </w:rPr>
        <w:t>DE CULTURA FÍSICA Y DEPORTE PARA EL</w:t>
      </w:r>
      <w:r w:rsidRPr="007A35E8">
        <w:rPr>
          <w:rFonts w:ascii="Arial" w:hAnsi="Arial" w:cs="Arial"/>
          <w:b/>
          <w:bCs/>
          <w:sz w:val="20"/>
          <w:szCs w:val="20"/>
          <w:lang w:val="es-ES_tradnl"/>
        </w:rPr>
        <w:t xml:space="preserve"> ESTADO DE TAMAULIPAS.</w:t>
      </w:r>
    </w:p>
    <w:p w:rsidR="007A35E8" w:rsidRPr="007A35E8" w:rsidRDefault="007A35E8" w:rsidP="007A35E8">
      <w:pPr>
        <w:numPr>
          <w:ilvl w:val="12"/>
          <w:numId w:val="0"/>
        </w:numPr>
        <w:ind w:firstLine="1418"/>
        <w:jc w:val="both"/>
        <w:rPr>
          <w:rFonts w:ascii="Arial" w:hAnsi="Arial" w:cs="Arial"/>
          <w:sz w:val="20"/>
          <w:szCs w:val="20"/>
          <w:lang w:val="es-ES_tradnl"/>
        </w:rPr>
      </w:pPr>
      <w:r w:rsidRPr="007A35E8">
        <w:rPr>
          <w:rFonts w:ascii="Arial" w:hAnsi="Arial" w:cs="Arial"/>
          <w:sz w:val="20"/>
          <w:szCs w:val="20"/>
          <w:lang w:val="es-ES_tradnl"/>
        </w:rPr>
        <w:t>Decreto No. LXII-251, del 25 de junio de 2014.</w:t>
      </w:r>
    </w:p>
    <w:p w:rsidR="007A35E8" w:rsidRPr="007A35E8" w:rsidRDefault="007A35E8" w:rsidP="007A35E8">
      <w:pPr>
        <w:numPr>
          <w:ilvl w:val="12"/>
          <w:numId w:val="0"/>
        </w:numPr>
        <w:ind w:firstLine="1418"/>
        <w:jc w:val="both"/>
        <w:rPr>
          <w:rFonts w:ascii="Arial" w:hAnsi="Arial" w:cs="Arial"/>
          <w:sz w:val="20"/>
          <w:szCs w:val="20"/>
          <w:lang w:val="es-ES_tradnl"/>
        </w:rPr>
      </w:pPr>
      <w:r w:rsidRPr="007A35E8">
        <w:rPr>
          <w:rFonts w:ascii="Arial" w:hAnsi="Arial" w:cs="Arial"/>
          <w:sz w:val="20"/>
          <w:szCs w:val="20"/>
          <w:lang w:val="es-ES_tradnl"/>
        </w:rPr>
        <w:t>P.O. No. 79, del 2 de julio de 2014.</w:t>
      </w:r>
    </w:p>
    <w:p w:rsidR="007A35E8" w:rsidRPr="007A35E8" w:rsidRDefault="007A35E8" w:rsidP="007A35E8">
      <w:pPr>
        <w:ind w:left="1418"/>
        <w:jc w:val="both"/>
        <w:rPr>
          <w:rFonts w:ascii="Arial" w:hAnsi="Arial" w:cs="Arial"/>
          <w:sz w:val="20"/>
          <w:szCs w:val="20"/>
        </w:rPr>
      </w:pPr>
      <w:r w:rsidRPr="007A35E8">
        <w:rPr>
          <w:rFonts w:ascii="Arial" w:hAnsi="Arial" w:cs="Arial"/>
          <w:bCs/>
          <w:sz w:val="20"/>
          <w:szCs w:val="20"/>
        </w:rPr>
        <w:t>En su Artículo Segundo Transitorio</w:t>
      </w:r>
      <w:r w:rsidRPr="007A35E8">
        <w:rPr>
          <w:rFonts w:ascii="Arial" w:hAnsi="Arial" w:cs="Arial"/>
          <w:b/>
          <w:bCs/>
          <w:sz w:val="20"/>
          <w:szCs w:val="20"/>
        </w:rPr>
        <w:t xml:space="preserve"> a</w:t>
      </w:r>
      <w:r w:rsidRPr="007A35E8">
        <w:rPr>
          <w:rFonts w:ascii="Arial" w:hAnsi="Arial" w:cs="Arial"/>
          <w:b/>
          <w:sz w:val="20"/>
          <w:szCs w:val="20"/>
        </w:rPr>
        <w:t>broga</w:t>
      </w:r>
      <w:r w:rsidRPr="007A35E8">
        <w:rPr>
          <w:rFonts w:ascii="Arial" w:hAnsi="Arial" w:cs="Arial"/>
          <w:sz w:val="20"/>
          <w:szCs w:val="20"/>
        </w:rPr>
        <w:t xml:space="preserve"> la Ley Estatal del Deporte publicada en el Periódico Oficial del Estado No. 147 de fecha 6 de diciembre del 2001.</w:t>
      </w:r>
    </w:p>
    <w:p w:rsidR="007A35E8" w:rsidRDefault="007A35E8" w:rsidP="007A35E8">
      <w:pPr>
        <w:pStyle w:val="Sangra3detindependiente"/>
        <w:tabs>
          <w:tab w:val="num" w:pos="709"/>
        </w:tabs>
        <w:spacing w:after="0"/>
        <w:ind w:left="1418"/>
        <w:jc w:val="center"/>
        <w:rPr>
          <w:rFonts w:ascii="Arial" w:hAnsi="Arial" w:cs="Arial"/>
          <w:sz w:val="20"/>
          <w:szCs w:val="20"/>
        </w:rPr>
      </w:pPr>
    </w:p>
    <w:p w:rsidR="007A35E8" w:rsidRDefault="007A35E8" w:rsidP="007A35E8">
      <w:pPr>
        <w:pStyle w:val="Sangra3detindependiente"/>
        <w:tabs>
          <w:tab w:val="num" w:pos="709"/>
        </w:tabs>
        <w:spacing w:after="0"/>
        <w:ind w:left="1418"/>
        <w:jc w:val="center"/>
        <w:rPr>
          <w:rFonts w:ascii="Arial" w:hAnsi="Arial" w:cs="Arial"/>
          <w:sz w:val="20"/>
          <w:szCs w:val="20"/>
        </w:rPr>
      </w:pPr>
    </w:p>
    <w:p w:rsidR="007A35E8" w:rsidRPr="00714C98" w:rsidRDefault="007A35E8" w:rsidP="007A35E8">
      <w:pPr>
        <w:pStyle w:val="Sangra3detindependiente"/>
        <w:tabs>
          <w:tab w:val="num" w:pos="709"/>
        </w:tabs>
        <w:spacing w:after="0"/>
        <w:ind w:left="1418"/>
        <w:jc w:val="center"/>
        <w:rPr>
          <w:rFonts w:ascii="Arial" w:hAnsi="Arial" w:cs="Arial"/>
          <w:sz w:val="20"/>
          <w:szCs w:val="20"/>
        </w:rPr>
      </w:pPr>
      <w:r>
        <w:rPr>
          <w:rFonts w:ascii="Arial" w:hAnsi="Arial" w:cs="Arial"/>
          <w:sz w:val="20"/>
          <w:szCs w:val="20"/>
        </w:rPr>
        <w:br w:type="page"/>
      </w:r>
    </w:p>
    <w:p w:rsidR="00E5050D" w:rsidRPr="00D039A1" w:rsidRDefault="00E5050D" w:rsidP="00D039A1">
      <w:pPr>
        <w:numPr>
          <w:ilvl w:val="12"/>
          <w:numId w:val="0"/>
        </w:numPr>
        <w:spacing w:line="276" w:lineRule="auto"/>
        <w:ind w:left="142" w:right="190" w:firstLine="2"/>
        <w:jc w:val="both"/>
        <w:rPr>
          <w:rFonts w:ascii="Arial" w:hAnsi="Arial" w:cs="Arial"/>
          <w:b/>
          <w:sz w:val="20"/>
          <w:szCs w:val="20"/>
        </w:rPr>
      </w:pPr>
      <w:r w:rsidRPr="00D039A1">
        <w:rPr>
          <w:rFonts w:ascii="Arial" w:hAnsi="Arial" w:cs="Arial"/>
          <w:b/>
          <w:sz w:val="20"/>
          <w:szCs w:val="20"/>
        </w:rPr>
        <w:lastRenderedPageBreak/>
        <w:t xml:space="preserve">EXTRACTO DEL DECRETO No. LXII-251, PUBLICADO EN EL P.O. No. 79, DEL 2 DE JULIO DE 2014, MEDIANTE EL CUAL SE </w:t>
      </w:r>
      <w:r w:rsidRPr="00D039A1">
        <w:rPr>
          <w:rFonts w:ascii="Arial" w:hAnsi="Arial" w:cs="Arial"/>
          <w:b/>
          <w:sz w:val="20"/>
          <w:szCs w:val="20"/>
          <w:u w:val="single"/>
        </w:rPr>
        <w:t>EXPIDE LA LEY DE CULTURA FÍSICA Y DEPORTE PARA EL ESTADO DE TAMAULIPAS</w:t>
      </w:r>
      <w:r w:rsidRPr="00D039A1">
        <w:rPr>
          <w:rFonts w:ascii="Arial" w:hAnsi="Arial" w:cs="Arial"/>
          <w:b/>
          <w:sz w:val="20"/>
          <w:szCs w:val="20"/>
        </w:rPr>
        <w:t>, POR EL CUAL ABROGA EN SU ARTÍCULO SEGUNDO TRANSITORIO LA LEY ESTATAL DEL DEPORTE PUBLICADA EN EL PERIÓDICO OFICIAL DEL ESTADO No. 147 DE FECHA 6 DE DICIEMBRE DEL 2001, ASÍ COMO SUS RESPECTIVAS REFORMAS.</w:t>
      </w:r>
    </w:p>
    <w:p w:rsidR="00E5050D" w:rsidRPr="00E5050D" w:rsidRDefault="00E5050D" w:rsidP="00E5050D">
      <w:pPr>
        <w:jc w:val="both"/>
        <w:rPr>
          <w:rFonts w:ascii="Arial" w:hAnsi="Arial" w:cs="Arial"/>
          <w:sz w:val="20"/>
          <w:szCs w:val="20"/>
        </w:rPr>
      </w:pPr>
    </w:p>
    <w:p w:rsidR="00E5050D" w:rsidRPr="00E5050D" w:rsidRDefault="00E5050D" w:rsidP="00E5050D">
      <w:pPr>
        <w:jc w:val="both"/>
        <w:rPr>
          <w:rFonts w:ascii="Arial" w:hAnsi="Arial" w:cs="Arial"/>
          <w:b/>
          <w:bCs/>
          <w:sz w:val="20"/>
          <w:szCs w:val="20"/>
          <w:lang w:val="es-ES_tradnl"/>
        </w:rPr>
      </w:pPr>
    </w:p>
    <w:p w:rsidR="00E5050D" w:rsidRPr="00E5050D" w:rsidRDefault="00E5050D" w:rsidP="00E5050D">
      <w:pPr>
        <w:autoSpaceDE w:val="0"/>
        <w:autoSpaceDN w:val="0"/>
        <w:adjustRightInd w:val="0"/>
        <w:jc w:val="both"/>
        <w:rPr>
          <w:rFonts w:ascii="Arial" w:hAnsi="Arial" w:cs="Arial"/>
          <w:sz w:val="20"/>
          <w:szCs w:val="20"/>
          <w:lang w:val="es-MX" w:eastAsia="es-MX"/>
        </w:rPr>
      </w:pPr>
      <w:r w:rsidRPr="00E5050D">
        <w:rPr>
          <w:rFonts w:ascii="Arial" w:hAnsi="Arial" w:cs="Arial"/>
          <w:b/>
          <w:bCs/>
          <w:sz w:val="20"/>
          <w:szCs w:val="20"/>
          <w:lang w:val="es-MX" w:eastAsia="es-MX"/>
        </w:rPr>
        <w:t xml:space="preserve">EGIDIO TORRE CANTÚ, </w:t>
      </w:r>
      <w:r w:rsidRPr="00E5050D">
        <w:rPr>
          <w:rFonts w:ascii="Arial" w:hAnsi="Arial" w:cs="Arial"/>
          <w:sz w:val="20"/>
          <w:szCs w:val="20"/>
          <w:lang w:val="es-MX" w:eastAsia="es-MX"/>
        </w:rPr>
        <w:t>Gobernador Constitucional del Estado Libre y Soberano de Tamaulipas, a sus habitantes hace saber:</w:t>
      </w:r>
    </w:p>
    <w:p w:rsidR="00E5050D" w:rsidRPr="00E5050D" w:rsidRDefault="00E5050D" w:rsidP="00E5050D">
      <w:pPr>
        <w:autoSpaceDE w:val="0"/>
        <w:autoSpaceDN w:val="0"/>
        <w:adjustRightInd w:val="0"/>
        <w:jc w:val="both"/>
        <w:rPr>
          <w:rFonts w:ascii="Arial" w:hAnsi="Arial" w:cs="Arial"/>
          <w:sz w:val="16"/>
          <w:szCs w:val="16"/>
          <w:lang w:val="es-MX" w:eastAsia="es-MX"/>
        </w:rPr>
      </w:pPr>
    </w:p>
    <w:p w:rsidR="00E5050D" w:rsidRPr="00E5050D" w:rsidRDefault="00E5050D" w:rsidP="00E5050D">
      <w:pPr>
        <w:autoSpaceDE w:val="0"/>
        <w:autoSpaceDN w:val="0"/>
        <w:adjustRightInd w:val="0"/>
        <w:jc w:val="both"/>
        <w:rPr>
          <w:rFonts w:ascii="Arial" w:hAnsi="Arial" w:cs="Arial"/>
          <w:sz w:val="20"/>
          <w:szCs w:val="20"/>
          <w:lang w:val="es-MX" w:eastAsia="es-MX"/>
        </w:rPr>
      </w:pPr>
      <w:r w:rsidRPr="00E5050D">
        <w:rPr>
          <w:rFonts w:ascii="Arial" w:hAnsi="Arial" w:cs="Arial"/>
          <w:sz w:val="20"/>
          <w:szCs w:val="20"/>
          <w:lang w:val="es-MX" w:eastAsia="es-MX"/>
        </w:rPr>
        <w:t>Que el Honorable Congreso del Estado, ha tenido a bien expedir el siguiente Decreto:</w:t>
      </w:r>
    </w:p>
    <w:p w:rsidR="00E5050D" w:rsidRPr="00E5050D" w:rsidRDefault="00E5050D" w:rsidP="00E5050D">
      <w:pPr>
        <w:autoSpaceDE w:val="0"/>
        <w:autoSpaceDN w:val="0"/>
        <w:adjustRightInd w:val="0"/>
        <w:jc w:val="both"/>
        <w:rPr>
          <w:rFonts w:ascii="Arial" w:hAnsi="Arial" w:cs="Arial"/>
          <w:sz w:val="16"/>
          <w:szCs w:val="16"/>
          <w:lang w:val="es-MX" w:eastAsia="es-MX"/>
        </w:rPr>
      </w:pPr>
    </w:p>
    <w:p w:rsidR="00E5050D" w:rsidRPr="00E5050D" w:rsidRDefault="00E5050D" w:rsidP="00E5050D">
      <w:pPr>
        <w:autoSpaceDE w:val="0"/>
        <w:autoSpaceDN w:val="0"/>
        <w:adjustRightInd w:val="0"/>
        <w:jc w:val="both"/>
        <w:rPr>
          <w:rFonts w:ascii="Arial" w:hAnsi="Arial" w:cs="Arial"/>
          <w:sz w:val="20"/>
          <w:szCs w:val="20"/>
          <w:lang w:val="es-ES_tradnl"/>
        </w:rPr>
      </w:pPr>
      <w:r w:rsidRPr="00E5050D">
        <w:rPr>
          <w:rFonts w:ascii="Arial" w:hAnsi="Arial" w:cs="Arial"/>
          <w:sz w:val="20"/>
          <w:szCs w:val="20"/>
          <w:lang w:val="es-MX" w:eastAsia="es-MX"/>
        </w:rPr>
        <w:t>Al margen un sello que dice:- “Estados Unidos Mexicanos.- Gobierno de Tamaulipas.- Poder Legislativo.</w:t>
      </w:r>
    </w:p>
    <w:p w:rsidR="00E5050D" w:rsidRPr="00E5050D" w:rsidRDefault="00E5050D" w:rsidP="00E5050D">
      <w:pPr>
        <w:jc w:val="both"/>
        <w:rPr>
          <w:rFonts w:ascii="Arial" w:hAnsi="Arial"/>
          <w:sz w:val="16"/>
          <w:szCs w:val="16"/>
          <w:lang w:val="es-ES_tradnl"/>
        </w:rPr>
      </w:pPr>
    </w:p>
    <w:p w:rsidR="00E5050D" w:rsidRPr="00E5050D" w:rsidRDefault="00E5050D" w:rsidP="00E5050D">
      <w:pPr>
        <w:jc w:val="both"/>
        <w:rPr>
          <w:rFonts w:ascii="Arial" w:hAnsi="Arial" w:cs="Arial"/>
          <w:b/>
          <w:sz w:val="20"/>
          <w:szCs w:val="20"/>
        </w:rPr>
      </w:pPr>
      <w:r w:rsidRPr="00E5050D">
        <w:rPr>
          <w:rFonts w:ascii="Arial" w:hAnsi="Arial" w:cs="Arial"/>
          <w:b/>
          <w:sz w:val="20"/>
          <w:szCs w:val="20"/>
        </w:rPr>
        <w:t>LA SEXAGÉSIMA</w:t>
      </w:r>
      <w:r w:rsidRPr="00E5050D">
        <w:rPr>
          <w:rFonts w:ascii="Arial" w:hAnsi="Arial" w:cs="Arial"/>
          <w:b/>
          <w:bCs/>
          <w:sz w:val="20"/>
          <w:szCs w:val="20"/>
        </w:rPr>
        <w:t xml:space="preserve"> SEGUNDA </w:t>
      </w:r>
      <w:r w:rsidRPr="00E5050D">
        <w:rPr>
          <w:rFonts w:ascii="Arial" w:hAnsi="Arial" w:cs="Arial"/>
          <w:b/>
          <w:sz w:val="20"/>
          <w:szCs w:val="20"/>
        </w:rPr>
        <w:t xml:space="preserve">LEGISLATURA DEL CONGRESO CONSTITUCIONAL DEL ESTADO LIBRE Y SOBERANO DE TAMAULIPAS, EN USO DE LAS FACULTADES QUE LE CONFIEREN LOS ARTÍCULOS 58 FRACCIÓN I DE LA CONSTITUCIÓN POLÍTICA LOCAL Y 119 DE LA </w:t>
      </w:r>
      <w:r w:rsidRPr="00E5050D">
        <w:rPr>
          <w:rFonts w:ascii="Arial" w:hAnsi="Arial" w:cs="Arial"/>
          <w:b/>
          <w:kern w:val="28"/>
          <w:sz w:val="20"/>
          <w:szCs w:val="20"/>
          <w:lang w:val="es-MX"/>
        </w:rPr>
        <w:t>LEY SOBRE LA ORGANIZACIÓN Y FUNCIONAMIENTO INTERNOS DEL CONGRESO DEL ESTADO DE TAMAULIPAS</w:t>
      </w:r>
      <w:r w:rsidRPr="00E5050D">
        <w:rPr>
          <w:rFonts w:ascii="Arial" w:hAnsi="Arial" w:cs="Arial"/>
          <w:b/>
          <w:sz w:val="20"/>
          <w:szCs w:val="20"/>
        </w:rPr>
        <w:t>, TIENE A BIEN EXPEDIR EL SIGUIENTE:</w:t>
      </w:r>
    </w:p>
    <w:p w:rsidR="00E5050D" w:rsidRPr="00E5050D" w:rsidRDefault="00E5050D" w:rsidP="00E5050D">
      <w:pPr>
        <w:jc w:val="both"/>
        <w:rPr>
          <w:rFonts w:ascii="Arial" w:hAnsi="Arial" w:cs="Arial"/>
          <w:sz w:val="16"/>
          <w:szCs w:val="16"/>
        </w:rPr>
      </w:pPr>
    </w:p>
    <w:p w:rsidR="00E5050D" w:rsidRPr="00E5050D" w:rsidRDefault="00E5050D" w:rsidP="00E5050D">
      <w:pPr>
        <w:keepNext/>
        <w:jc w:val="center"/>
        <w:outlineLvl w:val="1"/>
        <w:rPr>
          <w:rFonts w:ascii="Arial" w:hAnsi="Arial" w:cs="Arial"/>
          <w:b/>
          <w:bCs/>
          <w:sz w:val="20"/>
          <w:szCs w:val="20"/>
          <w:lang w:val="pt-BR"/>
        </w:rPr>
      </w:pPr>
      <w:r w:rsidRPr="00E5050D">
        <w:rPr>
          <w:rFonts w:ascii="Arial" w:hAnsi="Arial" w:cs="Arial"/>
          <w:b/>
          <w:bCs/>
          <w:sz w:val="20"/>
          <w:szCs w:val="20"/>
          <w:lang w:val="pt-BR"/>
        </w:rPr>
        <w:t>D E C R E T O</w:t>
      </w:r>
      <w:proofErr w:type="gramStart"/>
      <w:r w:rsidRPr="00E5050D">
        <w:rPr>
          <w:rFonts w:ascii="Arial" w:hAnsi="Arial" w:cs="Arial"/>
          <w:b/>
          <w:bCs/>
          <w:sz w:val="20"/>
          <w:szCs w:val="20"/>
          <w:lang w:val="pt-BR"/>
        </w:rPr>
        <w:t xml:space="preserve">  </w:t>
      </w:r>
      <w:proofErr w:type="gramEnd"/>
      <w:r w:rsidRPr="00E5050D">
        <w:rPr>
          <w:rFonts w:ascii="Arial" w:hAnsi="Arial" w:cs="Arial"/>
          <w:b/>
          <w:bCs/>
          <w:sz w:val="20"/>
          <w:szCs w:val="20"/>
          <w:lang w:val="pt-BR"/>
        </w:rPr>
        <w:t>No. LXII-251</w:t>
      </w:r>
    </w:p>
    <w:p w:rsidR="00E5050D" w:rsidRPr="00E5050D" w:rsidRDefault="00E5050D" w:rsidP="00E5050D">
      <w:pPr>
        <w:autoSpaceDE w:val="0"/>
        <w:autoSpaceDN w:val="0"/>
        <w:adjustRightInd w:val="0"/>
        <w:jc w:val="both"/>
        <w:rPr>
          <w:rFonts w:ascii="Arial" w:hAnsi="Arial" w:cs="Arial"/>
          <w:sz w:val="20"/>
          <w:szCs w:val="20"/>
        </w:rPr>
      </w:pPr>
    </w:p>
    <w:p w:rsidR="00E5050D" w:rsidRPr="00E5050D" w:rsidRDefault="00E5050D" w:rsidP="00E5050D">
      <w:pPr>
        <w:autoSpaceDE w:val="0"/>
        <w:autoSpaceDN w:val="0"/>
        <w:adjustRightInd w:val="0"/>
        <w:jc w:val="both"/>
        <w:rPr>
          <w:rFonts w:ascii="Arial" w:hAnsi="Arial" w:cs="Arial"/>
          <w:b/>
          <w:bCs/>
          <w:sz w:val="20"/>
          <w:szCs w:val="20"/>
        </w:rPr>
      </w:pPr>
      <w:r w:rsidRPr="00E5050D">
        <w:rPr>
          <w:rFonts w:ascii="Arial" w:eastAsia="Arial" w:hAnsi="Arial" w:cs="Arial"/>
          <w:b/>
          <w:color w:val="000000"/>
          <w:sz w:val="20"/>
          <w:szCs w:val="20"/>
        </w:rPr>
        <w:t xml:space="preserve">MEDIANTE EL CUAL SE </w:t>
      </w:r>
      <w:r w:rsidRPr="00E5050D">
        <w:rPr>
          <w:rFonts w:ascii="Arial" w:hAnsi="Arial" w:cs="Arial"/>
          <w:b/>
          <w:bCs/>
          <w:sz w:val="20"/>
          <w:szCs w:val="20"/>
        </w:rPr>
        <w:t>EXPIDE LA LEY DE CULTURA FÍSICA Y DEPORTE PARA EL ESTADO DE TAMAULIPAS.</w:t>
      </w:r>
    </w:p>
    <w:p w:rsidR="00E5050D" w:rsidRPr="00E5050D" w:rsidRDefault="00E5050D" w:rsidP="00E5050D">
      <w:pPr>
        <w:jc w:val="both"/>
        <w:rPr>
          <w:rFonts w:ascii="Arial" w:eastAsia="Arial" w:hAnsi="Arial" w:cs="Arial"/>
          <w:color w:val="262626"/>
          <w:sz w:val="20"/>
          <w:szCs w:val="20"/>
        </w:rPr>
      </w:pPr>
    </w:p>
    <w:p w:rsidR="00E5050D" w:rsidRPr="00E5050D" w:rsidRDefault="00E5050D" w:rsidP="00E5050D">
      <w:pPr>
        <w:jc w:val="both"/>
        <w:rPr>
          <w:rFonts w:ascii="Arial" w:hAnsi="Arial" w:cs="Arial"/>
          <w:bCs/>
          <w:sz w:val="20"/>
          <w:szCs w:val="20"/>
        </w:rPr>
      </w:pPr>
      <w:r w:rsidRPr="00E5050D">
        <w:rPr>
          <w:rFonts w:ascii="Arial" w:hAnsi="Arial" w:cs="Arial"/>
          <w:b/>
          <w:sz w:val="20"/>
          <w:szCs w:val="20"/>
        </w:rPr>
        <w:t xml:space="preserve">ARTÍCULO ÚNICO. </w:t>
      </w:r>
      <w:r w:rsidRPr="00E5050D">
        <w:rPr>
          <w:rFonts w:ascii="Arial" w:hAnsi="Arial" w:cs="Arial"/>
          <w:sz w:val="20"/>
          <w:szCs w:val="20"/>
        </w:rPr>
        <w:t>Se expide la Ley de Cultura Física y Deporte para el Estado de Tamaulipas, para quedar como sigue:</w:t>
      </w:r>
    </w:p>
    <w:p w:rsidR="00E5050D" w:rsidRPr="00E5050D" w:rsidRDefault="00E5050D" w:rsidP="00E5050D">
      <w:pPr>
        <w:jc w:val="both"/>
        <w:rPr>
          <w:rFonts w:ascii="Arial" w:hAnsi="Arial" w:cs="Arial"/>
          <w:bCs/>
          <w:sz w:val="20"/>
          <w:szCs w:val="20"/>
        </w:rPr>
      </w:pPr>
    </w:p>
    <w:p w:rsidR="00E5050D" w:rsidRPr="00E5050D" w:rsidRDefault="00E5050D" w:rsidP="00E5050D">
      <w:pPr>
        <w:jc w:val="center"/>
        <w:rPr>
          <w:rFonts w:ascii="Arial" w:hAnsi="Arial" w:cs="Arial"/>
          <w:b/>
          <w:bCs/>
          <w:sz w:val="20"/>
          <w:szCs w:val="20"/>
        </w:rPr>
      </w:pPr>
      <w:r w:rsidRPr="00E5050D">
        <w:rPr>
          <w:rFonts w:ascii="Arial" w:hAnsi="Arial" w:cs="Arial"/>
          <w:b/>
          <w:bCs/>
          <w:sz w:val="20"/>
          <w:szCs w:val="20"/>
        </w:rPr>
        <w:t>CAPÍTULO I</w:t>
      </w:r>
    </w:p>
    <w:p w:rsidR="00E5050D" w:rsidRPr="00E5050D" w:rsidRDefault="00E5050D" w:rsidP="00E5050D">
      <w:pPr>
        <w:jc w:val="center"/>
        <w:rPr>
          <w:rFonts w:ascii="Arial" w:hAnsi="Arial" w:cs="Arial"/>
          <w:b/>
          <w:bCs/>
          <w:sz w:val="20"/>
          <w:szCs w:val="20"/>
        </w:rPr>
      </w:pPr>
      <w:r w:rsidRPr="00E5050D">
        <w:rPr>
          <w:rFonts w:ascii="Arial" w:hAnsi="Arial" w:cs="Arial"/>
          <w:b/>
          <w:bCs/>
          <w:sz w:val="20"/>
          <w:szCs w:val="20"/>
        </w:rPr>
        <w:t>DISPOSICIONES GENERALES</w:t>
      </w:r>
    </w:p>
    <w:p w:rsidR="00E5050D" w:rsidRPr="00E5050D" w:rsidRDefault="00E5050D" w:rsidP="00E5050D">
      <w:pPr>
        <w:jc w:val="both"/>
        <w:rPr>
          <w:rFonts w:ascii="Arial" w:hAnsi="Arial" w:cs="Arial"/>
          <w:b/>
          <w:bCs/>
          <w:sz w:val="20"/>
          <w:szCs w:val="20"/>
        </w:rPr>
      </w:pPr>
    </w:p>
    <w:p w:rsidR="00E5050D" w:rsidRDefault="00E5050D" w:rsidP="00E5050D">
      <w:pPr>
        <w:jc w:val="both"/>
        <w:rPr>
          <w:rFonts w:ascii="Arial" w:hAnsi="Arial" w:cs="Arial"/>
          <w:b/>
          <w:bCs/>
          <w:sz w:val="20"/>
          <w:szCs w:val="20"/>
        </w:rPr>
      </w:pPr>
      <w:r w:rsidRPr="00E5050D">
        <w:rPr>
          <w:rFonts w:ascii="Arial" w:hAnsi="Arial" w:cs="Arial"/>
          <w:b/>
          <w:bCs/>
          <w:sz w:val="20"/>
          <w:szCs w:val="20"/>
        </w:rPr>
        <w:t>ARTÍCULO 1.</w:t>
      </w:r>
      <w:r>
        <w:rPr>
          <w:rFonts w:ascii="Arial" w:hAnsi="Arial" w:cs="Arial"/>
          <w:b/>
          <w:bCs/>
          <w:sz w:val="20"/>
          <w:szCs w:val="20"/>
        </w:rPr>
        <w:t xml:space="preserve"> AL </w:t>
      </w:r>
      <w:r w:rsidRPr="00E5050D">
        <w:rPr>
          <w:rFonts w:ascii="Arial" w:hAnsi="Arial" w:cs="Arial"/>
          <w:b/>
          <w:bCs/>
          <w:sz w:val="20"/>
          <w:szCs w:val="20"/>
        </w:rPr>
        <w:t>ARTÍCULO 118.</w:t>
      </w:r>
      <w:r>
        <w:rPr>
          <w:rFonts w:ascii="Arial" w:hAnsi="Arial" w:cs="Arial"/>
          <w:b/>
          <w:bCs/>
          <w:sz w:val="20"/>
          <w:szCs w:val="20"/>
        </w:rPr>
        <w:t xml:space="preserve"> …</w:t>
      </w:r>
    </w:p>
    <w:p w:rsidR="00E5050D" w:rsidRPr="00E5050D" w:rsidRDefault="00E5050D" w:rsidP="00E5050D">
      <w:pPr>
        <w:jc w:val="both"/>
        <w:rPr>
          <w:rFonts w:ascii="Arial" w:hAnsi="Arial" w:cs="Arial"/>
          <w:sz w:val="20"/>
          <w:szCs w:val="20"/>
        </w:rPr>
      </w:pPr>
    </w:p>
    <w:p w:rsidR="00E5050D" w:rsidRPr="00E5050D" w:rsidRDefault="00E5050D" w:rsidP="00E5050D">
      <w:pPr>
        <w:jc w:val="center"/>
        <w:rPr>
          <w:rFonts w:ascii="Arial" w:hAnsi="Arial" w:cs="Arial"/>
          <w:b/>
          <w:sz w:val="20"/>
          <w:szCs w:val="20"/>
        </w:rPr>
      </w:pPr>
      <w:r w:rsidRPr="00E5050D">
        <w:rPr>
          <w:rFonts w:ascii="Arial" w:hAnsi="Arial" w:cs="Arial"/>
          <w:b/>
          <w:sz w:val="20"/>
          <w:szCs w:val="20"/>
        </w:rPr>
        <w:t>TRANSITORIOS</w:t>
      </w:r>
    </w:p>
    <w:p w:rsidR="00E5050D" w:rsidRPr="00E5050D" w:rsidRDefault="00E5050D" w:rsidP="00E5050D">
      <w:pPr>
        <w:jc w:val="both"/>
        <w:rPr>
          <w:rFonts w:ascii="Arial" w:hAnsi="Arial" w:cs="Arial"/>
          <w:b/>
          <w:sz w:val="20"/>
          <w:szCs w:val="20"/>
        </w:rPr>
      </w:pPr>
    </w:p>
    <w:p w:rsidR="00E5050D" w:rsidRPr="00E5050D" w:rsidRDefault="00E5050D" w:rsidP="00E5050D">
      <w:pPr>
        <w:jc w:val="both"/>
        <w:rPr>
          <w:rFonts w:ascii="Arial" w:hAnsi="Arial" w:cs="Arial"/>
          <w:b/>
          <w:bCs/>
          <w:sz w:val="20"/>
          <w:szCs w:val="20"/>
        </w:rPr>
      </w:pPr>
      <w:r w:rsidRPr="00E5050D">
        <w:rPr>
          <w:rFonts w:ascii="Arial" w:hAnsi="Arial" w:cs="Arial"/>
          <w:b/>
          <w:bCs/>
          <w:sz w:val="20"/>
          <w:szCs w:val="20"/>
        </w:rPr>
        <w:t xml:space="preserve">ARTÍCULO PRIMERO. </w:t>
      </w:r>
      <w:r w:rsidRPr="00E5050D">
        <w:rPr>
          <w:rFonts w:ascii="Arial" w:hAnsi="Arial" w:cs="Arial"/>
          <w:bCs/>
          <w:sz w:val="20"/>
          <w:szCs w:val="20"/>
        </w:rPr>
        <w:t>El presente Decreto entrará en vigor el día siguiente al de su publicación en el Periódico Oficial del Estado.</w:t>
      </w:r>
      <w:r w:rsidRPr="00E5050D">
        <w:rPr>
          <w:rFonts w:ascii="Arial" w:hAnsi="Arial" w:cs="Arial"/>
          <w:b/>
          <w:bCs/>
          <w:sz w:val="20"/>
          <w:szCs w:val="20"/>
        </w:rPr>
        <w:t xml:space="preserve"> </w:t>
      </w:r>
    </w:p>
    <w:p w:rsidR="00E5050D" w:rsidRPr="00E5050D" w:rsidRDefault="00E5050D" w:rsidP="00E5050D">
      <w:pPr>
        <w:jc w:val="both"/>
        <w:rPr>
          <w:rFonts w:ascii="Arial" w:hAnsi="Arial" w:cs="Arial"/>
          <w:b/>
          <w:bCs/>
          <w:sz w:val="20"/>
          <w:szCs w:val="20"/>
        </w:rPr>
      </w:pPr>
    </w:p>
    <w:p w:rsidR="00E5050D" w:rsidRPr="00E5050D" w:rsidRDefault="00E5050D" w:rsidP="00E5050D">
      <w:pPr>
        <w:jc w:val="both"/>
        <w:rPr>
          <w:rFonts w:ascii="Arial" w:hAnsi="Arial" w:cs="Arial"/>
          <w:sz w:val="20"/>
          <w:szCs w:val="20"/>
        </w:rPr>
      </w:pPr>
      <w:r w:rsidRPr="00E5050D">
        <w:rPr>
          <w:rFonts w:ascii="Arial" w:hAnsi="Arial" w:cs="Arial"/>
          <w:b/>
          <w:bCs/>
          <w:sz w:val="20"/>
          <w:szCs w:val="20"/>
        </w:rPr>
        <w:t xml:space="preserve">ARTÍCULO SEGUNDO. </w:t>
      </w:r>
      <w:r w:rsidRPr="00E5050D">
        <w:rPr>
          <w:rFonts w:ascii="Arial" w:hAnsi="Arial" w:cs="Arial"/>
          <w:bCs/>
          <w:sz w:val="20"/>
          <w:szCs w:val="20"/>
        </w:rPr>
        <w:t>Se abroga la</w:t>
      </w:r>
      <w:r w:rsidRPr="00E5050D">
        <w:rPr>
          <w:rFonts w:ascii="Arial" w:hAnsi="Arial" w:cs="Arial"/>
          <w:b/>
          <w:bCs/>
          <w:sz w:val="20"/>
          <w:szCs w:val="20"/>
        </w:rPr>
        <w:t xml:space="preserve"> </w:t>
      </w:r>
      <w:r w:rsidRPr="00E5050D">
        <w:rPr>
          <w:rFonts w:ascii="Arial" w:hAnsi="Arial" w:cs="Arial"/>
          <w:sz w:val="20"/>
          <w:szCs w:val="20"/>
        </w:rPr>
        <w:t>Ley Estatal del Deporte publicada en el Periódico Oficial del Estado No. 147 de fecha 6 de diciembre del 2001.</w:t>
      </w:r>
    </w:p>
    <w:p w:rsidR="00E5050D" w:rsidRPr="00E5050D" w:rsidRDefault="00E5050D" w:rsidP="00E5050D">
      <w:pPr>
        <w:jc w:val="both"/>
        <w:rPr>
          <w:rFonts w:ascii="Arial" w:hAnsi="Arial" w:cs="Arial"/>
          <w:sz w:val="20"/>
          <w:szCs w:val="20"/>
        </w:rPr>
      </w:pPr>
    </w:p>
    <w:p w:rsidR="00E5050D" w:rsidRPr="00E5050D" w:rsidRDefault="00E5050D" w:rsidP="00E5050D">
      <w:pPr>
        <w:jc w:val="both"/>
        <w:rPr>
          <w:rFonts w:ascii="Arial" w:hAnsi="Arial" w:cs="Arial"/>
          <w:sz w:val="20"/>
          <w:szCs w:val="20"/>
        </w:rPr>
      </w:pPr>
      <w:r w:rsidRPr="00E5050D">
        <w:rPr>
          <w:rFonts w:ascii="Arial" w:hAnsi="Arial" w:cs="Arial"/>
          <w:b/>
          <w:bCs/>
          <w:sz w:val="20"/>
          <w:szCs w:val="20"/>
        </w:rPr>
        <w:t>ARTÍCULO TERCERO.</w:t>
      </w:r>
      <w:r w:rsidRPr="00E5050D">
        <w:rPr>
          <w:rFonts w:ascii="Arial" w:hAnsi="Arial" w:cs="Arial"/>
          <w:bCs/>
          <w:sz w:val="20"/>
          <w:szCs w:val="20"/>
        </w:rPr>
        <w:t xml:space="preserve"> El Ejecutivo Estatal expedirá </w:t>
      </w:r>
      <w:r w:rsidRPr="00E5050D">
        <w:rPr>
          <w:rFonts w:ascii="Arial" w:hAnsi="Arial" w:cs="Arial"/>
          <w:sz w:val="20"/>
          <w:szCs w:val="20"/>
        </w:rPr>
        <w:t>el Reglamento de la Ley de Cultura Física y Deporte para el Estado de Tamaulipas, el cual se publicará en el Periódico Oficial del Estado.</w:t>
      </w:r>
    </w:p>
    <w:p w:rsidR="00E5050D" w:rsidRPr="00E5050D" w:rsidRDefault="00E5050D" w:rsidP="00E5050D">
      <w:pPr>
        <w:jc w:val="both"/>
        <w:rPr>
          <w:rFonts w:ascii="Arial" w:hAnsi="Arial" w:cs="Arial"/>
          <w:sz w:val="20"/>
          <w:szCs w:val="20"/>
        </w:rPr>
      </w:pPr>
    </w:p>
    <w:p w:rsidR="00E5050D" w:rsidRPr="00E5050D" w:rsidRDefault="00E5050D" w:rsidP="00E5050D">
      <w:pPr>
        <w:jc w:val="both"/>
        <w:rPr>
          <w:rFonts w:ascii="Arial" w:hAnsi="Arial" w:cs="Arial"/>
          <w:sz w:val="20"/>
          <w:szCs w:val="20"/>
          <w:lang w:val="es-MX"/>
        </w:rPr>
      </w:pPr>
      <w:r w:rsidRPr="00E5050D">
        <w:rPr>
          <w:rFonts w:ascii="Arial" w:hAnsi="Arial" w:cs="Arial"/>
          <w:b/>
          <w:sz w:val="20"/>
          <w:szCs w:val="20"/>
        </w:rPr>
        <w:t xml:space="preserve">ARTÍCULO CUARTO. </w:t>
      </w:r>
      <w:r w:rsidRPr="00E5050D">
        <w:rPr>
          <w:rFonts w:ascii="Arial" w:hAnsi="Arial" w:cs="Arial"/>
          <w:sz w:val="20"/>
          <w:szCs w:val="20"/>
          <w:lang w:val="es-MX"/>
        </w:rPr>
        <w:t>Los procedimientos que se hubieren iniciado con anterioridad a la entrada en vigor del presente Decreto, continuarán su trámite hasta su conclusión conforme a las disposiciones aplicables al momento de su inicio.</w:t>
      </w:r>
    </w:p>
    <w:p w:rsidR="00E5050D" w:rsidRPr="00E5050D" w:rsidRDefault="00E5050D" w:rsidP="00E5050D">
      <w:pPr>
        <w:jc w:val="both"/>
        <w:rPr>
          <w:rFonts w:ascii="Arial" w:hAnsi="Arial" w:cs="Arial"/>
          <w:b/>
          <w:sz w:val="20"/>
          <w:szCs w:val="20"/>
          <w:lang w:val="es-MX"/>
        </w:rPr>
      </w:pPr>
    </w:p>
    <w:p w:rsidR="00E5050D" w:rsidRPr="00E5050D" w:rsidRDefault="00E5050D" w:rsidP="00E5050D">
      <w:pPr>
        <w:jc w:val="both"/>
        <w:rPr>
          <w:rFonts w:ascii="Arial" w:hAnsi="Arial" w:cs="Arial"/>
          <w:bCs/>
          <w:sz w:val="20"/>
          <w:szCs w:val="20"/>
        </w:rPr>
      </w:pPr>
      <w:r w:rsidRPr="00E5050D">
        <w:rPr>
          <w:rFonts w:ascii="Arial" w:hAnsi="Arial" w:cs="Arial"/>
          <w:b/>
          <w:sz w:val="20"/>
          <w:szCs w:val="20"/>
          <w:lang w:val="es-MX"/>
        </w:rPr>
        <w:t xml:space="preserve">ARTÍCULO QUINTO. </w:t>
      </w:r>
      <w:r w:rsidRPr="00E5050D">
        <w:rPr>
          <w:rFonts w:ascii="Arial" w:hAnsi="Arial" w:cs="Arial"/>
          <w:sz w:val="20"/>
          <w:szCs w:val="20"/>
          <w:lang w:val="es-MX"/>
        </w:rPr>
        <w:t>Los actuales integrantes de</w:t>
      </w:r>
      <w:r w:rsidRPr="00E5050D">
        <w:rPr>
          <w:rFonts w:ascii="Arial" w:hAnsi="Arial" w:cs="Arial"/>
          <w:bCs/>
          <w:sz w:val="20"/>
          <w:szCs w:val="20"/>
        </w:rPr>
        <w:t>l Sistema Estatal del Deporte, continuarán en el cargo hasta la terminación del plazo para el cual fueron electos.</w:t>
      </w:r>
    </w:p>
    <w:p w:rsidR="00E5050D" w:rsidRPr="00E5050D" w:rsidRDefault="00E5050D" w:rsidP="00E5050D">
      <w:pPr>
        <w:jc w:val="both"/>
        <w:rPr>
          <w:rFonts w:ascii="Arial" w:hAnsi="Arial" w:cs="Arial"/>
          <w:bCs/>
          <w:sz w:val="20"/>
          <w:szCs w:val="20"/>
        </w:rPr>
      </w:pPr>
    </w:p>
    <w:p w:rsidR="00E5050D" w:rsidRPr="00E5050D" w:rsidRDefault="00E5050D" w:rsidP="00E5050D">
      <w:pPr>
        <w:jc w:val="both"/>
        <w:rPr>
          <w:rFonts w:ascii="Arial" w:hAnsi="Arial" w:cs="Arial"/>
          <w:bCs/>
          <w:sz w:val="20"/>
          <w:szCs w:val="20"/>
        </w:rPr>
      </w:pPr>
      <w:r w:rsidRPr="00E5050D">
        <w:rPr>
          <w:rFonts w:ascii="Arial" w:hAnsi="Arial" w:cs="Arial"/>
          <w:b/>
          <w:bCs/>
          <w:sz w:val="20"/>
          <w:szCs w:val="20"/>
        </w:rPr>
        <w:t>ARTÍCULO SEXTO.</w:t>
      </w:r>
      <w:r w:rsidRPr="00E5050D">
        <w:rPr>
          <w:rFonts w:ascii="Arial" w:hAnsi="Arial" w:cs="Arial"/>
          <w:bCs/>
          <w:sz w:val="20"/>
          <w:szCs w:val="20"/>
        </w:rPr>
        <w:t xml:space="preserve"> Los actuales </w:t>
      </w:r>
      <w:r w:rsidRPr="00E5050D">
        <w:rPr>
          <w:rFonts w:ascii="Arial" w:hAnsi="Arial" w:cs="Arial"/>
          <w:sz w:val="20"/>
          <w:szCs w:val="20"/>
          <w:lang w:val="es-MX"/>
        </w:rPr>
        <w:t xml:space="preserve">integrantes de la </w:t>
      </w:r>
      <w:r w:rsidRPr="00E5050D">
        <w:rPr>
          <w:rFonts w:ascii="Arial" w:hAnsi="Arial" w:cs="Arial"/>
          <w:bCs/>
          <w:sz w:val="20"/>
          <w:szCs w:val="20"/>
        </w:rPr>
        <w:t>Comisión Estatal de Apelación y Arbitraje del Deporte continuarán en el cargo hasta la terminación del plazo para el cual fueron electos.</w:t>
      </w:r>
    </w:p>
    <w:p w:rsidR="00E5050D" w:rsidRPr="00E5050D" w:rsidRDefault="00E5050D" w:rsidP="00E5050D">
      <w:pPr>
        <w:jc w:val="both"/>
        <w:rPr>
          <w:rFonts w:ascii="Arial" w:hAnsi="Arial" w:cs="Arial"/>
          <w:bCs/>
          <w:sz w:val="20"/>
          <w:szCs w:val="20"/>
        </w:rPr>
      </w:pPr>
    </w:p>
    <w:p w:rsidR="00E5050D" w:rsidRPr="00E5050D" w:rsidRDefault="00E5050D" w:rsidP="00E5050D">
      <w:pPr>
        <w:jc w:val="both"/>
        <w:rPr>
          <w:rFonts w:ascii="Arial" w:hAnsi="Arial" w:cs="Arial"/>
          <w:sz w:val="20"/>
          <w:szCs w:val="20"/>
        </w:rPr>
      </w:pPr>
      <w:r w:rsidRPr="00E5050D">
        <w:rPr>
          <w:rFonts w:ascii="Arial" w:hAnsi="Arial" w:cs="Arial"/>
          <w:b/>
          <w:bCs/>
          <w:sz w:val="20"/>
          <w:szCs w:val="20"/>
        </w:rPr>
        <w:lastRenderedPageBreak/>
        <w:t>ARTÍCULO SÉPTIMO.</w:t>
      </w:r>
      <w:r w:rsidRPr="00E5050D">
        <w:rPr>
          <w:rFonts w:ascii="Arial" w:hAnsi="Arial" w:cs="Arial"/>
          <w:bCs/>
          <w:sz w:val="20"/>
          <w:szCs w:val="20"/>
        </w:rPr>
        <w:t xml:space="preserve"> </w:t>
      </w:r>
      <w:r w:rsidRPr="00E5050D">
        <w:rPr>
          <w:rFonts w:ascii="Arial" w:hAnsi="Arial" w:cs="Arial"/>
          <w:sz w:val="20"/>
          <w:szCs w:val="20"/>
          <w:lang w:val="es-MX"/>
        </w:rPr>
        <w:t xml:space="preserve">La </w:t>
      </w:r>
      <w:r w:rsidRPr="00E5050D">
        <w:rPr>
          <w:rFonts w:ascii="Arial" w:hAnsi="Arial" w:cs="Arial"/>
          <w:sz w:val="20"/>
          <w:szCs w:val="20"/>
        </w:rPr>
        <w:t>Comisión Estatal Contra la Violencia en el Deporte, deberá quedar instalada a los 180 días posteriores de la entrada en vigor del presente Decreto.</w:t>
      </w:r>
    </w:p>
    <w:p w:rsidR="00E5050D" w:rsidRPr="00E5050D" w:rsidRDefault="00E5050D" w:rsidP="00E5050D">
      <w:pPr>
        <w:jc w:val="both"/>
        <w:rPr>
          <w:rFonts w:ascii="Arial" w:hAnsi="Arial" w:cs="Arial"/>
          <w:sz w:val="20"/>
          <w:szCs w:val="20"/>
        </w:rPr>
      </w:pPr>
    </w:p>
    <w:p w:rsidR="00E5050D" w:rsidRPr="00E5050D" w:rsidRDefault="00E5050D" w:rsidP="00E5050D">
      <w:pPr>
        <w:jc w:val="both"/>
        <w:rPr>
          <w:rFonts w:ascii="Arial" w:hAnsi="Arial" w:cs="Arial"/>
          <w:b/>
          <w:bCs/>
          <w:sz w:val="20"/>
          <w:szCs w:val="20"/>
        </w:rPr>
      </w:pPr>
      <w:r w:rsidRPr="00E5050D">
        <w:rPr>
          <w:rFonts w:ascii="Arial" w:hAnsi="Arial" w:cs="Arial"/>
          <w:b/>
          <w:sz w:val="20"/>
          <w:szCs w:val="20"/>
        </w:rPr>
        <w:t xml:space="preserve">ARTÍCULO OCTAVO. </w:t>
      </w:r>
      <w:r w:rsidRPr="00E5050D">
        <w:rPr>
          <w:rFonts w:ascii="Arial" w:hAnsi="Arial" w:cs="Arial"/>
          <w:sz w:val="20"/>
          <w:szCs w:val="20"/>
        </w:rPr>
        <w:t>Se derogan todas aquellas disposiciones legales que se opongan al presente Decreto.</w:t>
      </w:r>
    </w:p>
    <w:p w:rsidR="00E5050D" w:rsidRPr="00E5050D" w:rsidRDefault="00E5050D" w:rsidP="00E5050D">
      <w:pPr>
        <w:jc w:val="both"/>
        <w:rPr>
          <w:rFonts w:ascii="Arial" w:hAnsi="Arial" w:cs="Arial"/>
          <w:i/>
          <w:sz w:val="20"/>
          <w:szCs w:val="20"/>
          <w:lang w:val="es-ES_tradnl"/>
        </w:rPr>
      </w:pPr>
    </w:p>
    <w:p w:rsidR="00E5050D" w:rsidRPr="00E5050D" w:rsidRDefault="00E5050D" w:rsidP="00E5050D">
      <w:pPr>
        <w:autoSpaceDE w:val="0"/>
        <w:autoSpaceDN w:val="0"/>
        <w:adjustRightInd w:val="0"/>
        <w:jc w:val="both"/>
        <w:rPr>
          <w:rFonts w:ascii="Arial" w:hAnsi="Arial" w:cs="Arial"/>
          <w:sz w:val="20"/>
          <w:szCs w:val="20"/>
          <w:lang w:val="es-MX" w:eastAsia="es-MX"/>
        </w:rPr>
      </w:pPr>
      <w:r w:rsidRPr="00E5050D">
        <w:rPr>
          <w:rFonts w:ascii="Arial" w:hAnsi="Arial" w:cs="Arial"/>
          <w:b/>
          <w:bCs/>
          <w:sz w:val="20"/>
          <w:szCs w:val="20"/>
          <w:lang w:val="es-MX" w:eastAsia="es-MX"/>
        </w:rPr>
        <w:t xml:space="preserve">SALÓN DE SESIONES DEL H. CONGRESO DEL ESTADO.- Cd. Victoria, </w:t>
      </w:r>
      <w:proofErr w:type="spellStart"/>
      <w:r w:rsidRPr="00E5050D">
        <w:rPr>
          <w:rFonts w:ascii="Arial" w:hAnsi="Arial" w:cs="Arial"/>
          <w:b/>
          <w:bCs/>
          <w:sz w:val="20"/>
          <w:szCs w:val="20"/>
          <w:lang w:val="es-MX" w:eastAsia="es-MX"/>
        </w:rPr>
        <w:t>Tam</w:t>
      </w:r>
      <w:proofErr w:type="spellEnd"/>
      <w:r w:rsidRPr="00E5050D">
        <w:rPr>
          <w:rFonts w:ascii="Arial" w:hAnsi="Arial" w:cs="Arial"/>
          <w:b/>
          <w:bCs/>
          <w:sz w:val="20"/>
          <w:szCs w:val="20"/>
          <w:lang w:val="es-MX" w:eastAsia="es-MX"/>
        </w:rPr>
        <w:t xml:space="preserve">., a 25 de junio del año 2014.- DIPUTADO PRESIDENTE.- MARCO ANTONIO SILVA HERMOSILLO.- </w:t>
      </w:r>
      <w:r w:rsidRPr="00E5050D">
        <w:rPr>
          <w:rFonts w:ascii="Arial" w:hAnsi="Arial" w:cs="Arial"/>
          <w:sz w:val="20"/>
          <w:szCs w:val="20"/>
          <w:lang w:val="es-MX" w:eastAsia="es-MX"/>
        </w:rPr>
        <w:t xml:space="preserve">Rúbrica.- </w:t>
      </w:r>
      <w:r w:rsidRPr="00E5050D">
        <w:rPr>
          <w:rFonts w:ascii="Arial" w:hAnsi="Arial" w:cs="Arial"/>
          <w:b/>
          <w:bCs/>
          <w:sz w:val="20"/>
          <w:szCs w:val="20"/>
          <w:lang w:val="es-MX" w:eastAsia="es-MX"/>
        </w:rPr>
        <w:t xml:space="preserve">DIPUTADA SECRETARIA.- IRMA LETICIA TORRES SILVA.- </w:t>
      </w:r>
      <w:r w:rsidRPr="00E5050D">
        <w:rPr>
          <w:rFonts w:ascii="Arial" w:hAnsi="Arial" w:cs="Arial"/>
          <w:sz w:val="20"/>
          <w:szCs w:val="20"/>
          <w:lang w:val="es-MX" w:eastAsia="es-MX"/>
        </w:rPr>
        <w:t xml:space="preserve">Rúbrica.- </w:t>
      </w:r>
      <w:r w:rsidRPr="00E5050D">
        <w:rPr>
          <w:rFonts w:ascii="Arial" w:hAnsi="Arial" w:cs="Arial"/>
          <w:b/>
          <w:bCs/>
          <w:sz w:val="20"/>
          <w:szCs w:val="20"/>
          <w:lang w:val="es-MX" w:eastAsia="es-MX"/>
        </w:rPr>
        <w:t xml:space="preserve">DIPUTADA SECRETARIA.- PATRICIA GUILLERMINA RIVERA VELÁZQUEZ.- </w:t>
      </w:r>
      <w:r w:rsidRPr="00E5050D">
        <w:rPr>
          <w:rFonts w:ascii="Arial" w:hAnsi="Arial" w:cs="Arial"/>
          <w:sz w:val="20"/>
          <w:szCs w:val="20"/>
          <w:lang w:val="es-MX" w:eastAsia="es-MX"/>
        </w:rPr>
        <w:t>Rúbrica.”</w:t>
      </w:r>
    </w:p>
    <w:p w:rsidR="00E5050D" w:rsidRPr="00E5050D" w:rsidRDefault="00E5050D" w:rsidP="00E5050D">
      <w:pPr>
        <w:autoSpaceDE w:val="0"/>
        <w:autoSpaceDN w:val="0"/>
        <w:adjustRightInd w:val="0"/>
        <w:jc w:val="both"/>
        <w:rPr>
          <w:rFonts w:ascii="Arial" w:hAnsi="Arial" w:cs="Arial"/>
          <w:sz w:val="20"/>
          <w:szCs w:val="20"/>
          <w:lang w:val="es-MX" w:eastAsia="es-MX"/>
        </w:rPr>
      </w:pPr>
    </w:p>
    <w:p w:rsidR="00E5050D" w:rsidRPr="00E5050D" w:rsidRDefault="00E5050D" w:rsidP="00E5050D">
      <w:pPr>
        <w:autoSpaceDE w:val="0"/>
        <w:autoSpaceDN w:val="0"/>
        <w:adjustRightInd w:val="0"/>
        <w:jc w:val="both"/>
        <w:rPr>
          <w:rFonts w:ascii="Arial" w:hAnsi="Arial" w:cs="Arial"/>
          <w:sz w:val="20"/>
          <w:szCs w:val="20"/>
          <w:lang w:val="es-MX" w:eastAsia="es-MX"/>
        </w:rPr>
      </w:pPr>
      <w:r w:rsidRPr="00E5050D">
        <w:rPr>
          <w:rFonts w:ascii="Arial" w:hAnsi="Arial" w:cs="Arial"/>
          <w:sz w:val="20"/>
          <w:szCs w:val="20"/>
          <w:lang w:val="es-MX" w:eastAsia="es-MX"/>
        </w:rPr>
        <w:t>Por tanto, mando se imprima, publique, circule y se le dé el debido cumplimiento.</w:t>
      </w:r>
    </w:p>
    <w:p w:rsidR="00E5050D" w:rsidRPr="00E5050D" w:rsidRDefault="00E5050D" w:rsidP="00E5050D">
      <w:pPr>
        <w:autoSpaceDE w:val="0"/>
        <w:autoSpaceDN w:val="0"/>
        <w:adjustRightInd w:val="0"/>
        <w:jc w:val="both"/>
        <w:rPr>
          <w:rFonts w:ascii="Arial" w:hAnsi="Arial" w:cs="Arial"/>
          <w:sz w:val="20"/>
          <w:szCs w:val="20"/>
          <w:lang w:val="es-MX" w:eastAsia="es-MX"/>
        </w:rPr>
      </w:pPr>
    </w:p>
    <w:p w:rsidR="00E5050D" w:rsidRPr="00E5050D" w:rsidRDefault="00E5050D" w:rsidP="00E5050D">
      <w:pPr>
        <w:autoSpaceDE w:val="0"/>
        <w:autoSpaceDN w:val="0"/>
        <w:adjustRightInd w:val="0"/>
        <w:jc w:val="both"/>
        <w:rPr>
          <w:rFonts w:ascii="Arial" w:hAnsi="Arial" w:cs="Arial"/>
          <w:sz w:val="20"/>
          <w:szCs w:val="20"/>
          <w:lang w:val="es-MX" w:eastAsia="es-MX"/>
        </w:rPr>
      </w:pPr>
      <w:r w:rsidRPr="00E5050D">
        <w:rPr>
          <w:rFonts w:ascii="Arial" w:hAnsi="Arial" w:cs="Arial"/>
          <w:sz w:val="20"/>
          <w:szCs w:val="20"/>
          <w:lang w:val="es-MX" w:eastAsia="es-MX"/>
        </w:rPr>
        <w:t>Dado en la residencia del Poder Ejecutivo, en Victoria, Capital del Estado de Tamaulipas, a los veintiséis días del mes de junio del año dos mil catorce.</w:t>
      </w:r>
    </w:p>
    <w:p w:rsidR="00E5050D" w:rsidRPr="00E5050D" w:rsidRDefault="00E5050D" w:rsidP="00E5050D">
      <w:pPr>
        <w:autoSpaceDE w:val="0"/>
        <w:autoSpaceDN w:val="0"/>
        <w:adjustRightInd w:val="0"/>
        <w:jc w:val="both"/>
        <w:rPr>
          <w:rFonts w:ascii="Arial" w:hAnsi="Arial" w:cs="Arial"/>
          <w:sz w:val="20"/>
          <w:szCs w:val="20"/>
          <w:lang w:val="es-MX" w:eastAsia="es-MX"/>
        </w:rPr>
      </w:pPr>
    </w:p>
    <w:p w:rsidR="00E5050D" w:rsidRPr="00E5050D" w:rsidRDefault="00E5050D" w:rsidP="00E5050D">
      <w:pPr>
        <w:autoSpaceDE w:val="0"/>
        <w:autoSpaceDN w:val="0"/>
        <w:adjustRightInd w:val="0"/>
        <w:jc w:val="both"/>
        <w:rPr>
          <w:rFonts w:ascii="Arial" w:hAnsi="Arial" w:cs="Arial"/>
          <w:i/>
          <w:sz w:val="20"/>
          <w:szCs w:val="20"/>
          <w:lang w:val="es-ES_tradnl"/>
        </w:rPr>
      </w:pPr>
      <w:r w:rsidRPr="00E5050D">
        <w:rPr>
          <w:rFonts w:ascii="Arial" w:hAnsi="Arial" w:cs="Arial"/>
          <w:b/>
          <w:bCs/>
          <w:sz w:val="20"/>
          <w:szCs w:val="20"/>
          <w:lang w:val="es-MX" w:eastAsia="es-MX"/>
        </w:rPr>
        <w:t>ATENTAMENTE</w:t>
      </w:r>
      <w:r w:rsidRPr="00E5050D">
        <w:rPr>
          <w:rFonts w:ascii="Arial" w:hAnsi="Arial" w:cs="Arial"/>
          <w:sz w:val="20"/>
          <w:szCs w:val="20"/>
          <w:lang w:val="es-MX" w:eastAsia="es-MX"/>
        </w:rPr>
        <w:t xml:space="preserve">.- SUFRAGIO EFECTIVO. NO REELECCIÓN.- </w:t>
      </w:r>
      <w:r w:rsidRPr="00E5050D">
        <w:rPr>
          <w:rFonts w:ascii="Arial" w:hAnsi="Arial" w:cs="Arial"/>
          <w:b/>
          <w:bCs/>
          <w:sz w:val="20"/>
          <w:szCs w:val="20"/>
          <w:lang w:val="es-MX" w:eastAsia="es-MX"/>
        </w:rPr>
        <w:t>EL GOBERNADOR CONSTITUCIONAL DEL ESTADO</w:t>
      </w:r>
      <w:r w:rsidRPr="00E5050D">
        <w:rPr>
          <w:rFonts w:ascii="Arial" w:hAnsi="Arial" w:cs="Arial"/>
          <w:sz w:val="20"/>
          <w:szCs w:val="20"/>
          <w:lang w:val="es-MX" w:eastAsia="es-MX"/>
        </w:rPr>
        <w:t xml:space="preserve">.- </w:t>
      </w:r>
      <w:r w:rsidRPr="00E5050D">
        <w:rPr>
          <w:rFonts w:ascii="Arial" w:hAnsi="Arial" w:cs="Arial"/>
          <w:b/>
          <w:bCs/>
          <w:sz w:val="20"/>
          <w:szCs w:val="20"/>
          <w:lang w:val="es-MX" w:eastAsia="es-MX"/>
        </w:rPr>
        <w:t>EGIDIO TORRE CANTÚ</w:t>
      </w:r>
      <w:r w:rsidRPr="00E5050D">
        <w:rPr>
          <w:rFonts w:ascii="Arial" w:hAnsi="Arial" w:cs="Arial"/>
          <w:sz w:val="20"/>
          <w:szCs w:val="20"/>
          <w:lang w:val="es-MX" w:eastAsia="es-MX"/>
        </w:rPr>
        <w:t xml:space="preserve">.- Rúbrica.- </w:t>
      </w:r>
      <w:r w:rsidRPr="00E5050D">
        <w:rPr>
          <w:rFonts w:ascii="Arial" w:hAnsi="Arial" w:cs="Arial"/>
          <w:b/>
          <w:bCs/>
          <w:sz w:val="20"/>
          <w:szCs w:val="20"/>
          <w:lang w:val="es-MX" w:eastAsia="es-MX"/>
        </w:rPr>
        <w:t>EL SECRETARIO GENERAL DE GOBIERNO</w:t>
      </w:r>
      <w:r w:rsidRPr="00E5050D">
        <w:rPr>
          <w:rFonts w:ascii="Arial" w:hAnsi="Arial" w:cs="Arial"/>
          <w:sz w:val="20"/>
          <w:szCs w:val="20"/>
          <w:lang w:val="es-MX" w:eastAsia="es-MX"/>
        </w:rPr>
        <w:t xml:space="preserve">.- </w:t>
      </w:r>
      <w:r w:rsidRPr="00E5050D">
        <w:rPr>
          <w:rFonts w:ascii="Arial" w:hAnsi="Arial" w:cs="Arial"/>
          <w:b/>
          <w:bCs/>
          <w:sz w:val="20"/>
          <w:szCs w:val="20"/>
          <w:lang w:val="es-MX" w:eastAsia="es-MX"/>
        </w:rPr>
        <w:t>HERMINIO GARZA PALACIOS</w:t>
      </w:r>
      <w:r w:rsidRPr="00E5050D">
        <w:rPr>
          <w:rFonts w:ascii="Arial" w:hAnsi="Arial" w:cs="Arial"/>
          <w:sz w:val="20"/>
          <w:szCs w:val="20"/>
          <w:lang w:val="es-MX" w:eastAsia="es-MX"/>
        </w:rPr>
        <w:t>.- Rúbrica.</w:t>
      </w:r>
    </w:p>
    <w:p w:rsidR="00E5050D" w:rsidRPr="00E5050D" w:rsidRDefault="00E5050D" w:rsidP="00E5050D">
      <w:pPr>
        <w:jc w:val="both"/>
        <w:rPr>
          <w:rFonts w:ascii="Arial" w:hAnsi="Arial" w:cs="Arial"/>
          <w:b/>
          <w:sz w:val="20"/>
          <w:szCs w:val="20"/>
        </w:rPr>
      </w:pPr>
    </w:p>
    <w:p w:rsidR="00AD584A" w:rsidRPr="00714C98" w:rsidRDefault="00AD584A" w:rsidP="00AD584A">
      <w:pPr>
        <w:spacing w:line="312" w:lineRule="auto"/>
        <w:jc w:val="both"/>
        <w:rPr>
          <w:rFonts w:ascii="Arial" w:hAnsi="Arial"/>
          <w:lang w:val="es-ES_tradnl"/>
        </w:rPr>
      </w:pPr>
    </w:p>
    <w:p w:rsidR="00AD584A" w:rsidRPr="00AD584A" w:rsidRDefault="00AD584A">
      <w:pPr>
        <w:rPr>
          <w:sz w:val="20"/>
          <w:szCs w:val="20"/>
        </w:rPr>
      </w:pPr>
    </w:p>
    <w:sectPr w:rsidR="00AD584A" w:rsidRPr="00AD584A" w:rsidSect="008256AF">
      <w:headerReference w:type="default" r:id="rId8"/>
      <w:footerReference w:type="even" r:id="rId9"/>
      <w:footerReference w:type="default" r:id="rId10"/>
      <w:headerReference w:type="first" r:id="rId11"/>
      <w:pgSz w:w="12240" w:h="15840" w:code="1"/>
      <w:pgMar w:top="1418" w:right="1418" w:bottom="540" w:left="1418"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753" w:rsidRDefault="00A61753">
      <w:r>
        <w:separator/>
      </w:r>
    </w:p>
  </w:endnote>
  <w:endnote w:type="continuationSeparator" w:id="0">
    <w:p w:rsidR="00A61753" w:rsidRDefault="00A617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Nyala"/>
    <w:charset w:val="00"/>
    <w:family w:val="roman"/>
    <w:pitch w:val="variable"/>
    <w:sig w:usb0="00000001" w:usb1="00000000"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131" w:rsidRDefault="00FF6386">
    <w:pPr>
      <w:pStyle w:val="Piedepgina"/>
      <w:framePr w:wrap="around" w:vAnchor="text" w:hAnchor="margin" w:xAlign="right" w:y="1"/>
      <w:rPr>
        <w:rStyle w:val="Nmerodepgina"/>
      </w:rPr>
    </w:pPr>
    <w:r>
      <w:rPr>
        <w:rStyle w:val="Nmerodepgina"/>
      </w:rPr>
      <w:fldChar w:fldCharType="begin"/>
    </w:r>
    <w:r w:rsidR="008E4131">
      <w:rPr>
        <w:rStyle w:val="Nmerodepgina"/>
      </w:rPr>
      <w:instrText xml:space="preserve">PAGE  </w:instrText>
    </w:r>
    <w:r>
      <w:rPr>
        <w:rStyle w:val="Nmerodepgina"/>
      </w:rPr>
      <w:fldChar w:fldCharType="end"/>
    </w:r>
  </w:p>
  <w:p w:rsidR="008E4131" w:rsidRDefault="008E413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F10C88" w:rsidTr="00B54D36">
      <w:tc>
        <w:tcPr>
          <w:tcW w:w="3182" w:type="dxa"/>
          <w:tcBorders>
            <w:top w:val="thinThickSmallGap" w:sz="24" w:space="0" w:color="auto"/>
            <w:left w:val="nil"/>
            <w:bottom w:val="nil"/>
            <w:right w:val="nil"/>
          </w:tcBorders>
        </w:tcPr>
        <w:p w:rsidR="00F10C88" w:rsidRPr="00B54D36" w:rsidRDefault="00F10C88" w:rsidP="00B54D36">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F10C88" w:rsidRPr="00B54D36" w:rsidRDefault="00F10C88" w:rsidP="00B54D36">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F10C88" w:rsidRPr="00B54D36" w:rsidRDefault="00F10C88" w:rsidP="00B54D36">
          <w:pPr>
            <w:pStyle w:val="Piedepgina"/>
            <w:jc w:val="center"/>
            <w:rPr>
              <w:rFonts w:ascii="Arial" w:hAnsi="Arial" w:cs="Arial"/>
              <w:b/>
              <w:bCs/>
              <w:lang w:eastAsia="es-MX"/>
            </w:rPr>
          </w:pPr>
        </w:p>
      </w:tc>
    </w:tr>
  </w:tbl>
  <w:p w:rsidR="008E4131" w:rsidRPr="00F10C88" w:rsidRDefault="008E4131" w:rsidP="00F10C88">
    <w:pPr>
      <w:pStyle w:val="Piedepgina"/>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753" w:rsidRDefault="00A61753">
      <w:r>
        <w:separator/>
      </w:r>
    </w:p>
  </w:footnote>
  <w:footnote w:type="continuationSeparator" w:id="0">
    <w:p w:rsidR="00A61753" w:rsidRDefault="00A617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36F" w:rsidRPr="00CD536F" w:rsidRDefault="00CD536F" w:rsidP="008256AF">
    <w:pPr>
      <w:pBdr>
        <w:bottom w:val="thinThickSmallGap" w:sz="18" w:space="1" w:color="auto"/>
      </w:pBdr>
      <w:rPr>
        <w:rStyle w:val="Nmerodepgina"/>
        <w:rFonts w:ascii="Arial" w:hAnsi="Arial" w:cs="Arial"/>
        <w:b/>
        <w:bCs/>
        <w:i/>
        <w:iCs/>
        <w:sz w:val="20"/>
        <w:szCs w:val="20"/>
      </w:rPr>
    </w:pPr>
    <w:r w:rsidRPr="00CD536F">
      <w:rPr>
        <w:rFonts w:ascii="Arial" w:hAnsi="Arial" w:cs="Arial"/>
        <w:b/>
        <w:i/>
        <w:sz w:val="20"/>
        <w:szCs w:val="20"/>
      </w:rPr>
      <w:t xml:space="preserve">Ley </w:t>
    </w:r>
    <w:r>
      <w:rPr>
        <w:rFonts w:ascii="Arial" w:hAnsi="Arial" w:cs="Arial"/>
        <w:b/>
        <w:i/>
        <w:sz w:val="20"/>
        <w:szCs w:val="20"/>
      </w:rPr>
      <w:t>Estatal del Deporte</w:t>
    </w:r>
    <w:r w:rsidR="0072759D">
      <w:rPr>
        <w:rFonts w:ascii="Arial" w:hAnsi="Arial" w:cs="Arial"/>
        <w:b/>
        <w:i/>
        <w:sz w:val="20"/>
        <w:szCs w:val="20"/>
      </w:rPr>
      <w:t xml:space="preserve"> (Abrogada)</w:t>
    </w:r>
    <w:r w:rsidR="0072759D">
      <w:rPr>
        <w:rFonts w:ascii="Arial" w:hAnsi="Arial" w:cs="Arial"/>
        <w:b/>
        <w:i/>
        <w:sz w:val="20"/>
        <w:szCs w:val="20"/>
      </w:rPr>
      <w:tab/>
    </w:r>
    <w:r w:rsidR="0072759D">
      <w:rPr>
        <w:rFonts w:ascii="Arial" w:hAnsi="Arial" w:cs="Arial"/>
        <w:b/>
        <w:i/>
        <w:sz w:val="20"/>
        <w:szCs w:val="20"/>
      </w:rPr>
      <w:tab/>
    </w:r>
    <w:r w:rsidR="0072759D">
      <w:rPr>
        <w:rFonts w:ascii="Arial" w:hAnsi="Arial" w:cs="Arial"/>
        <w:b/>
        <w:i/>
        <w:sz w:val="20"/>
        <w:szCs w:val="20"/>
      </w:rPr>
      <w:tab/>
    </w:r>
    <w:r w:rsidR="0072759D">
      <w:rPr>
        <w:rFonts w:ascii="Arial" w:hAnsi="Arial" w:cs="Arial"/>
        <w:b/>
        <w:i/>
        <w:sz w:val="20"/>
        <w:szCs w:val="20"/>
      </w:rPr>
      <w:tab/>
    </w:r>
    <w:r w:rsidR="0072759D">
      <w:rPr>
        <w:rFonts w:ascii="Arial" w:hAnsi="Arial" w:cs="Arial"/>
        <w:b/>
        <w:i/>
        <w:sz w:val="20"/>
        <w:szCs w:val="20"/>
      </w:rPr>
      <w:tab/>
    </w:r>
    <w:r w:rsidR="0072759D">
      <w:rPr>
        <w:rFonts w:ascii="Arial" w:hAnsi="Arial" w:cs="Arial"/>
        <w:b/>
        <w:i/>
        <w:sz w:val="20"/>
        <w:szCs w:val="20"/>
      </w:rPr>
      <w:tab/>
    </w:r>
    <w:r w:rsidR="0072759D">
      <w:rPr>
        <w:rFonts w:ascii="Arial" w:hAnsi="Arial" w:cs="Arial"/>
        <w:b/>
        <w:i/>
        <w:sz w:val="20"/>
        <w:szCs w:val="20"/>
      </w:rPr>
      <w:tab/>
    </w:r>
    <w:r w:rsidR="0072759D">
      <w:rPr>
        <w:rFonts w:ascii="Arial" w:hAnsi="Arial" w:cs="Arial"/>
        <w:b/>
        <w:i/>
        <w:sz w:val="20"/>
        <w:szCs w:val="20"/>
      </w:rPr>
      <w:tab/>
      <w:t xml:space="preserve">   </w:t>
    </w:r>
    <w:r w:rsidRPr="00CD536F">
      <w:rPr>
        <w:rFonts w:ascii="Arial" w:hAnsi="Arial" w:cs="Arial"/>
        <w:b/>
        <w:bCs/>
        <w:i/>
        <w:iCs/>
        <w:sz w:val="20"/>
        <w:szCs w:val="20"/>
      </w:rPr>
      <w:t xml:space="preserve">Pág. </w:t>
    </w:r>
    <w:r w:rsidR="00FF6386" w:rsidRPr="00CD536F">
      <w:rPr>
        <w:rStyle w:val="Nmerodepgina"/>
        <w:rFonts w:ascii="Arial" w:hAnsi="Arial" w:cs="Arial"/>
        <w:b/>
        <w:bCs/>
        <w:i/>
        <w:iCs/>
        <w:sz w:val="20"/>
        <w:szCs w:val="20"/>
      </w:rPr>
      <w:fldChar w:fldCharType="begin"/>
    </w:r>
    <w:r w:rsidRPr="00CD536F">
      <w:rPr>
        <w:rStyle w:val="Nmerodepgina"/>
        <w:rFonts w:ascii="Arial" w:hAnsi="Arial" w:cs="Arial"/>
        <w:b/>
        <w:bCs/>
        <w:i/>
        <w:iCs/>
        <w:sz w:val="20"/>
        <w:szCs w:val="20"/>
      </w:rPr>
      <w:instrText xml:space="preserve">PAGE  </w:instrText>
    </w:r>
    <w:r w:rsidR="00FF6386" w:rsidRPr="00CD536F">
      <w:rPr>
        <w:rStyle w:val="Nmerodepgina"/>
        <w:rFonts w:ascii="Arial" w:hAnsi="Arial" w:cs="Arial"/>
        <w:b/>
        <w:bCs/>
        <w:i/>
        <w:iCs/>
        <w:sz w:val="20"/>
        <w:szCs w:val="20"/>
      </w:rPr>
      <w:fldChar w:fldCharType="separate"/>
    </w:r>
    <w:r w:rsidR="00E33F05">
      <w:rPr>
        <w:rStyle w:val="Nmerodepgina"/>
        <w:rFonts w:ascii="Arial" w:hAnsi="Arial" w:cs="Arial"/>
        <w:b/>
        <w:bCs/>
        <w:i/>
        <w:iCs/>
        <w:noProof/>
        <w:sz w:val="20"/>
        <w:szCs w:val="20"/>
      </w:rPr>
      <w:t>17</w:t>
    </w:r>
    <w:r w:rsidR="00FF6386" w:rsidRPr="00CD536F">
      <w:rPr>
        <w:rStyle w:val="Nmerodepgina"/>
        <w:rFonts w:ascii="Arial" w:hAnsi="Arial" w:cs="Arial"/>
        <w:b/>
        <w:bCs/>
        <w:i/>
        <w:iCs/>
        <w:sz w:val="20"/>
        <w:szCs w:val="20"/>
      </w:rPr>
      <w:fldChar w:fldCharType="end"/>
    </w:r>
  </w:p>
  <w:p w:rsidR="008E4131" w:rsidRDefault="00FF6386">
    <w:pPr>
      <w:ind w:left="-2127"/>
      <w:rPr>
        <w:lang w:val="es-MX"/>
      </w:rPr>
    </w:pPr>
    <w:r w:rsidRPr="00FF6386">
      <w:rPr>
        <w:rFonts w:ascii="Arial" w:hAnsi="Arial" w:cs="Arial"/>
        <w:b/>
        <w:bCs/>
        <w:noProof/>
        <w:sz w:val="20"/>
        <w:szCs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27.45pt;margin-top:328.55pt;width:446.3pt;height:35.05pt;rotation:21827879fd;z-index:251657728" fillcolor="silver" stroked="f">
          <v:fill opacity=".75"/>
          <v:shadow color="#868686"/>
          <v:textpath style="font-family:&quot;Arial Black&quot;;v-text-kern:t" trim="t" fitpath="t" string="Documento para consulta"/>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131" w:rsidRDefault="008E4131">
    <w:pPr>
      <w:pStyle w:val="Encabezado"/>
      <w:ind w:left="-18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2B4C"/>
    <w:multiLevelType w:val="hybridMultilevel"/>
    <w:tmpl w:val="97843DDC"/>
    <w:lvl w:ilvl="0" w:tplc="0C0A0001">
      <w:start w:val="1"/>
      <w:numFmt w:val="bullet"/>
      <w:lvlText w:val=""/>
      <w:lvlJc w:val="left"/>
      <w:pPr>
        <w:tabs>
          <w:tab w:val="num" w:pos="1420"/>
        </w:tabs>
        <w:ind w:left="1420" w:hanging="360"/>
      </w:pPr>
      <w:rPr>
        <w:rFonts w:ascii="Symbol" w:hAnsi="Symbol" w:hint="default"/>
      </w:rPr>
    </w:lvl>
    <w:lvl w:ilvl="1" w:tplc="0C0A0003" w:tentative="1">
      <w:start w:val="1"/>
      <w:numFmt w:val="bullet"/>
      <w:lvlText w:val="o"/>
      <w:lvlJc w:val="left"/>
      <w:pPr>
        <w:tabs>
          <w:tab w:val="num" w:pos="2140"/>
        </w:tabs>
        <w:ind w:left="2140" w:hanging="360"/>
      </w:pPr>
      <w:rPr>
        <w:rFonts w:ascii="Courier New" w:hAnsi="Courier New" w:hint="default"/>
      </w:rPr>
    </w:lvl>
    <w:lvl w:ilvl="2" w:tplc="0C0A0005" w:tentative="1">
      <w:start w:val="1"/>
      <w:numFmt w:val="bullet"/>
      <w:lvlText w:val=""/>
      <w:lvlJc w:val="left"/>
      <w:pPr>
        <w:tabs>
          <w:tab w:val="num" w:pos="2860"/>
        </w:tabs>
        <w:ind w:left="2860" w:hanging="360"/>
      </w:pPr>
      <w:rPr>
        <w:rFonts w:ascii="Wingdings" w:hAnsi="Wingdings" w:hint="default"/>
      </w:rPr>
    </w:lvl>
    <w:lvl w:ilvl="3" w:tplc="0C0A0001" w:tentative="1">
      <w:start w:val="1"/>
      <w:numFmt w:val="bullet"/>
      <w:lvlText w:val=""/>
      <w:lvlJc w:val="left"/>
      <w:pPr>
        <w:tabs>
          <w:tab w:val="num" w:pos="3580"/>
        </w:tabs>
        <w:ind w:left="3580" w:hanging="360"/>
      </w:pPr>
      <w:rPr>
        <w:rFonts w:ascii="Symbol" w:hAnsi="Symbol" w:hint="default"/>
      </w:rPr>
    </w:lvl>
    <w:lvl w:ilvl="4" w:tplc="0C0A0003" w:tentative="1">
      <w:start w:val="1"/>
      <w:numFmt w:val="bullet"/>
      <w:lvlText w:val="o"/>
      <w:lvlJc w:val="left"/>
      <w:pPr>
        <w:tabs>
          <w:tab w:val="num" w:pos="4300"/>
        </w:tabs>
        <w:ind w:left="4300" w:hanging="360"/>
      </w:pPr>
      <w:rPr>
        <w:rFonts w:ascii="Courier New" w:hAnsi="Courier New" w:hint="default"/>
      </w:rPr>
    </w:lvl>
    <w:lvl w:ilvl="5" w:tplc="0C0A0005" w:tentative="1">
      <w:start w:val="1"/>
      <w:numFmt w:val="bullet"/>
      <w:lvlText w:val=""/>
      <w:lvlJc w:val="left"/>
      <w:pPr>
        <w:tabs>
          <w:tab w:val="num" w:pos="5020"/>
        </w:tabs>
        <w:ind w:left="5020" w:hanging="360"/>
      </w:pPr>
      <w:rPr>
        <w:rFonts w:ascii="Wingdings" w:hAnsi="Wingdings" w:hint="default"/>
      </w:rPr>
    </w:lvl>
    <w:lvl w:ilvl="6" w:tplc="0C0A0001" w:tentative="1">
      <w:start w:val="1"/>
      <w:numFmt w:val="bullet"/>
      <w:lvlText w:val=""/>
      <w:lvlJc w:val="left"/>
      <w:pPr>
        <w:tabs>
          <w:tab w:val="num" w:pos="5740"/>
        </w:tabs>
        <w:ind w:left="5740" w:hanging="360"/>
      </w:pPr>
      <w:rPr>
        <w:rFonts w:ascii="Symbol" w:hAnsi="Symbol" w:hint="default"/>
      </w:rPr>
    </w:lvl>
    <w:lvl w:ilvl="7" w:tplc="0C0A0003" w:tentative="1">
      <w:start w:val="1"/>
      <w:numFmt w:val="bullet"/>
      <w:lvlText w:val="o"/>
      <w:lvlJc w:val="left"/>
      <w:pPr>
        <w:tabs>
          <w:tab w:val="num" w:pos="6460"/>
        </w:tabs>
        <w:ind w:left="6460" w:hanging="360"/>
      </w:pPr>
      <w:rPr>
        <w:rFonts w:ascii="Courier New" w:hAnsi="Courier New" w:hint="default"/>
      </w:rPr>
    </w:lvl>
    <w:lvl w:ilvl="8" w:tplc="0C0A0005" w:tentative="1">
      <w:start w:val="1"/>
      <w:numFmt w:val="bullet"/>
      <w:lvlText w:val=""/>
      <w:lvlJc w:val="left"/>
      <w:pPr>
        <w:tabs>
          <w:tab w:val="num" w:pos="7180"/>
        </w:tabs>
        <w:ind w:left="7180" w:hanging="360"/>
      </w:pPr>
      <w:rPr>
        <w:rFonts w:ascii="Wingdings" w:hAnsi="Wingdings" w:hint="default"/>
      </w:rPr>
    </w:lvl>
  </w:abstractNum>
  <w:abstractNum w:abstractNumId="1">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151B5B8B"/>
    <w:multiLevelType w:val="hybridMultilevel"/>
    <w:tmpl w:val="6ED2E898"/>
    <w:lvl w:ilvl="0" w:tplc="FDB4992C">
      <w:start w:val="1"/>
      <w:numFmt w:val="upperRoman"/>
      <w:lvlText w:val="%1.-"/>
      <w:lvlJc w:val="left"/>
      <w:pPr>
        <w:tabs>
          <w:tab w:val="num" w:pos="1800"/>
        </w:tabs>
        <w:ind w:left="1080" w:firstLine="0"/>
      </w:pPr>
      <w:rPr>
        <w:rFonts w:ascii="Arial" w:hAnsi="Arial" w:hint="default"/>
        <w:b/>
        <w:i w:val="0"/>
        <w:sz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7B87CF5"/>
    <w:multiLevelType w:val="hybridMultilevel"/>
    <w:tmpl w:val="18F275F4"/>
    <w:lvl w:ilvl="0" w:tplc="FDB4992C">
      <w:start w:val="1"/>
      <w:numFmt w:val="upperRoman"/>
      <w:lvlText w:val="%1.-"/>
      <w:lvlJc w:val="left"/>
      <w:pPr>
        <w:tabs>
          <w:tab w:val="num" w:pos="1800"/>
        </w:tabs>
        <w:ind w:left="1080" w:firstLine="0"/>
      </w:pPr>
      <w:rPr>
        <w:rFonts w:ascii="Arial" w:hAnsi="Arial" w:cs="Times New Roman" w:hint="default"/>
        <w:b/>
        <w:i w:val="0"/>
        <w:sz w:val="26"/>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E6818C3"/>
    <w:multiLevelType w:val="hybridMultilevel"/>
    <w:tmpl w:val="61705B26"/>
    <w:lvl w:ilvl="0" w:tplc="FDB4992C">
      <w:start w:val="1"/>
      <w:numFmt w:val="upperRoman"/>
      <w:lvlText w:val="%1.-"/>
      <w:lvlJc w:val="left"/>
      <w:pPr>
        <w:tabs>
          <w:tab w:val="num" w:pos="1800"/>
        </w:tabs>
        <w:ind w:left="1080" w:firstLine="0"/>
      </w:pPr>
      <w:rPr>
        <w:rFonts w:ascii="Arial" w:hAnsi="Arial" w:hint="default"/>
        <w:b/>
        <w:i w:val="0"/>
        <w:sz w:val="2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8317719"/>
    <w:multiLevelType w:val="hybridMultilevel"/>
    <w:tmpl w:val="74F68A98"/>
    <w:lvl w:ilvl="0" w:tplc="FDB4992C">
      <w:start w:val="1"/>
      <w:numFmt w:val="upperRoman"/>
      <w:lvlText w:val="%1.-"/>
      <w:lvlJc w:val="left"/>
      <w:pPr>
        <w:tabs>
          <w:tab w:val="num" w:pos="1800"/>
        </w:tabs>
        <w:ind w:left="1080" w:firstLine="0"/>
      </w:pPr>
      <w:rPr>
        <w:rFonts w:ascii="Arial" w:hAnsi="Arial" w:cs="Times New Roman" w:hint="default"/>
        <w:b/>
        <w:i w:val="0"/>
        <w:sz w:val="26"/>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431F4AF2"/>
    <w:multiLevelType w:val="hybridMultilevel"/>
    <w:tmpl w:val="E18C57E2"/>
    <w:lvl w:ilvl="0" w:tplc="EEC4559A">
      <w:start w:val="1"/>
      <w:numFmt w:val="upperRoman"/>
      <w:lvlText w:val="%1.-"/>
      <w:lvlJc w:val="left"/>
      <w:pPr>
        <w:tabs>
          <w:tab w:val="num" w:pos="1800"/>
        </w:tabs>
        <w:ind w:left="1080" w:firstLine="0"/>
      </w:pPr>
      <w:rPr>
        <w:rFonts w:ascii="Arial" w:hAnsi="Arial" w:cs="Times New Roman" w:hint="default"/>
        <w:b/>
        <w:i w:val="0"/>
        <w:sz w:val="26"/>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54B9766F"/>
    <w:multiLevelType w:val="hybridMultilevel"/>
    <w:tmpl w:val="A552B8BE"/>
    <w:lvl w:ilvl="0" w:tplc="FDB4992C">
      <w:start w:val="1"/>
      <w:numFmt w:val="upperRoman"/>
      <w:lvlText w:val="%1.-"/>
      <w:lvlJc w:val="left"/>
      <w:pPr>
        <w:tabs>
          <w:tab w:val="num" w:pos="1800"/>
        </w:tabs>
        <w:ind w:left="1080" w:firstLine="0"/>
      </w:pPr>
      <w:rPr>
        <w:rFonts w:ascii="Arial" w:hAnsi="Arial" w:cs="Times New Roman" w:hint="default"/>
        <w:b/>
        <w:i w:val="0"/>
        <w:sz w:val="26"/>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A774635"/>
    <w:multiLevelType w:val="hybridMultilevel"/>
    <w:tmpl w:val="2DA6BA42"/>
    <w:lvl w:ilvl="0" w:tplc="FDB4992C">
      <w:start w:val="1"/>
      <w:numFmt w:val="upperRoman"/>
      <w:lvlText w:val="%1.-"/>
      <w:lvlJc w:val="left"/>
      <w:pPr>
        <w:tabs>
          <w:tab w:val="num" w:pos="1800"/>
        </w:tabs>
        <w:ind w:left="1080" w:firstLine="0"/>
      </w:pPr>
      <w:rPr>
        <w:rFonts w:ascii="Arial" w:hAnsi="Arial" w:cs="Times New Roman" w:hint="default"/>
        <w:b/>
        <w:i w:val="0"/>
        <w:sz w:val="26"/>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5CDF305C"/>
    <w:multiLevelType w:val="singleLevel"/>
    <w:tmpl w:val="AB4289AE"/>
    <w:lvl w:ilvl="0">
      <w:start w:val="1"/>
      <w:numFmt w:val="decimal"/>
      <w:lvlText w:val="%1.-"/>
      <w:lvlJc w:val="left"/>
      <w:pPr>
        <w:tabs>
          <w:tab w:val="num" w:pos="454"/>
        </w:tabs>
        <w:ind w:left="454" w:hanging="454"/>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CD536F"/>
    <w:rsid w:val="00000220"/>
    <w:rsid w:val="00026AE9"/>
    <w:rsid w:val="00031C21"/>
    <w:rsid w:val="00033DCD"/>
    <w:rsid w:val="00040AC6"/>
    <w:rsid w:val="00094837"/>
    <w:rsid w:val="000D3672"/>
    <w:rsid w:val="00175470"/>
    <w:rsid w:val="001C6420"/>
    <w:rsid w:val="001F61FE"/>
    <w:rsid w:val="002912A0"/>
    <w:rsid w:val="003A79C3"/>
    <w:rsid w:val="006545FD"/>
    <w:rsid w:val="00690A40"/>
    <w:rsid w:val="006B3F15"/>
    <w:rsid w:val="00714C98"/>
    <w:rsid w:val="00722F75"/>
    <w:rsid w:val="0072759D"/>
    <w:rsid w:val="00735A2A"/>
    <w:rsid w:val="00760F24"/>
    <w:rsid w:val="007A3062"/>
    <w:rsid w:val="007A35E8"/>
    <w:rsid w:val="007F12DF"/>
    <w:rsid w:val="008256AF"/>
    <w:rsid w:val="008504CC"/>
    <w:rsid w:val="00874415"/>
    <w:rsid w:val="008B1A9C"/>
    <w:rsid w:val="008E4131"/>
    <w:rsid w:val="0096461F"/>
    <w:rsid w:val="00A41FF7"/>
    <w:rsid w:val="00A61753"/>
    <w:rsid w:val="00AD584A"/>
    <w:rsid w:val="00B33322"/>
    <w:rsid w:val="00B54D36"/>
    <w:rsid w:val="00BC057C"/>
    <w:rsid w:val="00CD536F"/>
    <w:rsid w:val="00D039A1"/>
    <w:rsid w:val="00D35CBC"/>
    <w:rsid w:val="00D373EA"/>
    <w:rsid w:val="00E179C6"/>
    <w:rsid w:val="00E33F05"/>
    <w:rsid w:val="00E5050D"/>
    <w:rsid w:val="00E73444"/>
    <w:rsid w:val="00E906BD"/>
    <w:rsid w:val="00EA564A"/>
    <w:rsid w:val="00ED028E"/>
    <w:rsid w:val="00EF1C6F"/>
    <w:rsid w:val="00F03331"/>
    <w:rsid w:val="00F07ACA"/>
    <w:rsid w:val="00F10C88"/>
    <w:rsid w:val="00F427FF"/>
    <w:rsid w:val="00F42F05"/>
    <w:rsid w:val="00F70C1A"/>
    <w:rsid w:val="00F83C70"/>
    <w:rsid w:val="00F979B6"/>
    <w:rsid w:val="00FC0034"/>
    <w:rsid w:val="00FE0258"/>
    <w:rsid w:val="00FF638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3062"/>
    <w:rPr>
      <w:sz w:val="24"/>
      <w:szCs w:val="24"/>
      <w:lang w:val="es-ES" w:eastAsia="es-ES"/>
    </w:rPr>
  </w:style>
  <w:style w:type="paragraph" w:styleId="Ttulo1">
    <w:name w:val="heading 1"/>
    <w:basedOn w:val="Normal"/>
    <w:next w:val="Normal"/>
    <w:qFormat/>
    <w:rsid w:val="007A3062"/>
    <w:pPr>
      <w:keepNext/>
      <w:spacing w:line="360" w:lineRule="auto"/>
      <w:outlineLvl w:val="0"/>
    </w:pPr>
    <w:rPr>
      <w:rFonts w:ascii="Arial" w:hAnsi="Arial" w:cs="Arial"/>
      <w:sz w:val="28"/>
    </w:rPr>
  </w:style>
  <w:style w:type="paragraph" w:styleId="Ttulo2">
    <w:name w:val="heading 2"/>
    <w:basedOn w:val="Normal"/>
    <w:next w:val="Normal"/>
    <w:qFormat/>
    <w:rsid w:val="007A3062"/>
    <w:pPr>
      <w:keepNext/>
      <w:spacing w:line="360" w:lineRule="auto"/>
      <w:jc w:val="center"/>
      <w:outlineLvl w:val="1"/>
    </w:pPr>
    <w:rPr>
      <w:rFonts w:ascii="Arial" w:hAnsi="Arial" w:cs="Arial"/>
      <w:b/>
      <w:bCs/>
      <w:sz w:val="28"/>
    </w:rPr>
  </w:style>
  <w:style w:type="paragraph" w:styleId="Ttulo3">
    <w:name w:val="heading 3"/>
    <w:basedOn w:val="Normal"/>
    <w:next w:val="Normal"/>
    <w:qFormat/>
    <w:rsid w:val="007A3062"/>
    <w:pPr>
      <w:keepNext/>
      <w:spacing w:line="360" w:lineRule="auto"/>
      <w:jc w:val="center"/>
      <w:outlineLvl w:val="2"/>
    </w:pPr>
    <w:rPr>
      <w:b/>
      <w:sz w:val="40"/>
      <w:szCs w:val="20"/>
      <w:lang w:val="es-MX"/>
    </w:rPr>
  </w:style>
  <w:style w:type="paragraph" w:styleId="Ttulo4">
    <w:name w:val="heading 4"/>
    <w:basedOn w:val="Normal"/>
    <w:next w:val="Normal"/>
    <w:qFormat/>
    <w:rsid w:val="007A3062"/>
    <w:pPr>
      <w:keepNext/>
      <w:spacing w:line="360" w:lineRule="auto"/>
      <w:jc w:val="both"/>
      <w:outlineLvl w:val="3"/>
    </w:pPr>
    <w:rPr>
      <w:szCs w:val="20"/>
      <w:lang w:val="es-MX"/>
    </w:rPr>
  </w:style>
  <w:style w:type="paragraph" w:styleId="Ttulo5">
    <w:name w:val="heading 5"/>
    <w:basedOn w:val="Normal"/>
    <w:next w:val="Normal"/>
    <w:qFormat/>
    <w:rsid w:val="007A3062"/>
    <w:pPr>
      <w:keepNext/>
      <w:spacing w:after="240" w:line="312" w:lineRule="auto"/>
      <w:jc w:val="both"/>
      <w:outlineLvl w:val="4"/>
    </w:pPr>
    <w:rPr>
      <w:rFonts w:ascii="Arial" w:hAnsi="Arial" w:cs="Arial"/>
      <w:sz w:val="28"/>
      <w:lang w:val="es-MX"/>
    </w:rPr>
  </w:style>
  <w:style w:type="paragraph" w:styleId="Ttulo6">
    <w:name w:val="heading 6"/>
    <w:basedOn w:val="Normal"/>
    <w:next w:val="Normal"/>
    <w:qFormat/>
    <w:rsid w:val="007A3062"/>
    <w:pPr>
      <w:keepNext/>
      <w:spacing w:line="360" w:lineRule="auto"/>
      <w:jc w:val="center"/>
      <w:outlineLvl w:val="5"/>
    </w:pPr>
    <w:rPr>
      <w:rFonts w:ascii="Arial" w:hAnsi="Arial"/>
      <w:b/>
      <w:szCs w:val="20"/>
      <w:lang w:val="es-MX"/>
    </w:rPr>
  </w:style>
  <w:style w:type="paragraph" w:styleId="Ttulo7">
    <w:name w:val="heading 7"/>
    <w:basedOn w:val="Normal"/>
    <w:next w:val="Normal"/>
    <w:qFormat/>
    <w:rsid w:val="007A3062"/>
    <w:pPr>
      <w:keepNext/>
      <w:spacing w:line="360" w:lineRule="auto"/>
      <w:jc w:val="both"/>
      <w:outlineLvl w:val="6"/>
    </w:pPr>
    <w:rPr>
      <w:rFonts w:ascii="Arial" w:hAnsi="Arial"/>
      <w:b/>
      <w:bCs/>
      <w:szCs w:val="20"/>
      <w:lang w:val="es-MX"/>
    </w:rPr>
  </w:style>
  <w:style w:type="paragraph" w:styleId="Ttulo8">
    <w:name w:val="heading 8"/>
    <w:basedOn w:val="Normal"/>
    <w:next w:val="Normal"/>
    <w:qFormat/>
    <w:rsid w:val="007A3062"/>
    <w:pPr>
      <w:keepNext/>
      <w:outlineLvl w:val="7"/>
    </w:pPr>
    <w:rPr>
      <w:rFonts w:ascii="Arial" w:hAnsi="Arial"/>
      <w:szCs w:val="20"/>
      <w:lang w:val="es-MX"/>
    </w:rPr>
  </w:style>
  <w:style w:type="paragraph" w:styleId="Ttulo9">
    <w:name w:val="heading 9"/>
    <w:basedOn w:val="Normal"/>
    <w:next w:val="Normal"/>
    <w:qFormat/>
    <w:rsid w:val="007A3062"/>
    <w:pPr>
      <w:keepNext/>
      <w:spacing w:line="312" w:lineRule="auto"/>
      <w:jc w:val="both"/>
      <w:outlineLvl w:val="8"/>
    </w:pPr>
    <w:rPr>
      <w:rFonts w:ascii="Arial" w:hAnsi="Arial" w:cs="Arial"/>
      <w:b/>
      <w:bCs/>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7A3062"/>
    <w:pPr>
      <w:spacing w:line="360" w:lineRule="auto"/>
      <w:jc w:val="both"/>
    </w:pPr>
    <w:rPr>
      <w:rFonts w:ascii="Arial" w:hAnsi="Arial" w:cs="Arial"/>
      <w:sz w:val="28"/>
    </w:rPr>
  </w:style>
  <w:style w:type="paragraph" w:styleId="Sangradetextonormal">
    <w:name w:val="Body Text Indent"/>
    <w:basedOn w:val="Normal"/>
    <w:rsid w:val="007A3062"/>
    <w:pPr>
      <w:spacing w:line="360" w:lineRule="auto"/>
      <w:ind w:firstLine="1134"/>
      <w:jc w:val="both"/>
    </w:pPr>
    <w:rPr>
      <w:sz w:val="28"/>
      <w:szCs w:val="20"/>
      <w:lang w:val="es-MX"/>
    </w:rPr>
  </w:style>
  <w:style w:type="paragraph" w:styleId="Encabezado">
    <w:name w:val="header"/>
    <w:basedOn w:val="Normal"/>
    <w:rsid w:val="007A3062"/>
    <w:pPr>
      <w:tabs>
        <w:tab w:val="center" w:pos="4419"/>
        <w:tab w:val="right" w:pos="8838"/>
      </w:tabs>
    </w:pPr>
  </w:style>
  <w:style w:type="paragraph" w:styleId="Piedepgina">
    <w:name w:val="footer"/>
    <w:basedOn w:val="Normal"/>
    <w:rsid w:val="007A3062"/>
    <w:pPr>
      <w:tabs>
        <w:tab w:val="center" w:pos="4419"/>
        <w:tab w:val="right" w:pos="8838"/>
      </w:tabs>
    </w:pPr>
  </w:style>
  <w:style w:type="character" w:styleId="Nmerodepgina">
    <w:name w:val="page number"/>
    <w:basedOn w:val="Fuentedeprrafopredeter"/>
    <w:rsid w:val="007A3062"/>
  </w:style>
  <w:style w:type="paragraph" w:styleId="Textoindependiente2">
    <w:name w:val="Body Text 2"/>
    <w:basedOn w:val="Normal"/>
    <w:rsid w:val="007A3062"/>
    <w:pPr>
      <w:spacing w:line="360" w:lineRule="auto"/>
      <w:jc w:val="both"/>
    </w:pPr>
    <w:rPr>
      <w:rFonts w:ascii="Arial" w:hAnsi="Arial"/>
      <w:szCs w:val="20"/>
      <w:u w:val="single"/>
      <w:lang w:val="es-MX"/>
    </w:rPr>
  </w:style>
  <w:style w:type="paragraph" w:styleId="Textoindependiente3">
    <w:name w:val="Body Text 3"/>
    <w:basedOn w:val="Normal"/>
    <w:rsid w:val="007A3062"/>
    <w:pPr>
      <w:jc w:val="center"/>
    </w:pPr>
    <w:rPr>
      <w:rFonts w:ascii="Arial" w:hAnsi="Arial" w:cs="Arial"/>
      <w:b/>
      <w:bCs/>
      <w:sz w:val="28"/>
      <w:lang w:val="es-MX"/>
    </w:rPr>
  </w:style>
  <w:style w:type="paragraph" w:styleId="NormalWeb">
    <w:name w:val="Normal (Web)"/>
    <w:basedOn w:val="Normal"/>
    <w:rsid w:val="007A3062"/>
    <w:pPr>
      <w:spacing w:before="100" w:after="100"/>
    </w:pPr>
    <w:rPr>
      <w:color w:val="000000"/>
      <w:szCs w:val="20"/>
    </w:rPr>
  </w:style>
  <w:style w:type="paragraph" w:styleId="Sangra2detindependiente">
    <w:name w:val="Body Text Indent 2"/>
    <w:basedOn w:val="Normal"/>
    <w:rsid w:val="007A3062"/>
    <w:pPr>
      <w:spacing w:line="312" w:lineRule="auto"/>
      <w:ind w:left="-426"/>
      <w:jc w:val="both"/>
    </w:pPr>
    <w:rPr>
      <w:rFonts w:ascii="Arial" w:hAnsi="Arial"/>
      <w:i/>
      <w:iCs/>
      <w:sz w:val="22"/>
    </w:rPr>
  </w:style>
  <w:style w:type="paragraph" w:styleId="Sangra3detindependiente">
    <w:name w:val="Body Text Indent 3"/>
    <w:basedOn w:val="Normal"/>
    <w:rsid w:val="002912A0"/>
    <w:pPr>
      <w:spacing w:after="120"/>
      <w:ind w:left="283"/>
    </w:pPr>
    <w:rPr>
      <w:sz w:val="16"/>
      <w:szCs w:val="16"/>
      <w:lang w:val="es-ES_tradnl"/>
    </w:rPr>
  </w:style>
  <w:style w:type="table" w:styleId="Tablaconcuadrcula">
    <w:name w:val="Table Grid"/>
    <w:basedOn w:val="Tablanormal"/>
    <w:rsid w:val="00F10C88"/>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E5050D"/>
    <w:rPr>
      <w:rFonts w:ascii="Tahoma" w:hAnsi="Tahoma" w:cs="Tahoma"/>
      <w:sz w:val="16"/>
      <w:szCs w:val="16"/>
    </w:rPr>
  </w:style>
  <w:style w:type="character" w:customStyle="1" w:styleId="TextodegloboCar">
    <w:name w:val="Texto de globo Car"/>
    <w:link w:val="Textodeglobo"/>
    <w:rsid w:val="00E5050D"/>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divs>
    <w:div w:id="624241999">
      <w:bodyDiv w:val="1"/>
      <w:marLeft w:val="0"/>
      <w:marRight w:val="0"/>
      <w:marTop w:val="0"/>
      <w:marBottom w:val="0"/>
      <w:divBdr>
        <w:top w:val="none" w:sz="0" w:space="0" w:color="auto"/>
        <w:left w:val="none" w:sz="0" w:space="0" w:color="auto"/>
        <w:bottom w:val="none" w:sz="0" w:space="0" w:color="auto"/>
        <w:right w:val="none" w:sz="0" w:space="0" w:color="auto"/>
      </w:divBdr>
    </w:div>
    <w:div w:id="677972712">
      <w:bodyDiv w:val="1"/>
      <w:marLeft w:val="0"/>
      <w:marRight w:val="0"/>
      <w:marTop w:val="0"/>
      <w:marBottom w:val="0"/>
      <w:divBdr>
        <w:top w:val="none" w:sz="0" w:space="0" w:color="auto"/>
        <w:left w:val="none" w:sz="0" w:space="0" w:color="auto"/>
        <w:bottom w:val="none" w:sz="0" w:space="0" w:color="auto"/>
        <w:right w:val="none" w:sz="0" w:space="0" w:color="auto"/>
      </w:divBdr>
    </w:div>
    <w:div w:id="1850833737">
      <w:bodyDiv w:val="1"/>
      <w:marLeft w:val="0"/>
      <w:marRight w:val="0"/>
      <w:marTop w:val="0"/>
      <w:marBottom w:val="0"/>
      <w:divBdr>
        <w:top w:val="none" w:sz="0" w:space="0" w:color="auto"/>
        <w:left w:val="none" w:sz="0" w:space="0" w:color="auto"/>
        <w:bottom w:val="none" w:sz="0" w:space="0" w:color="auto"/>
        <w:right w:val="none" w:sz="0" w:space="0" w:color="auto"/>
      </w:divBdr>
    </w:div>
    <w:div w:id="209100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6462</Words>
  <Characters>35546</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HONORABLE PLENO LEGISLATIVO:</vt:lpstr>
    </vt:vector>
  </TitlesOfParts>
  <Company>DIRECCION DE DOCUMENTACION</Company>
  <LinksUpToDate>false</LinksUpToDate>
  <CharactersWithSpaces>41925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HONORABLE PLENO LEGISLATIVO:</dc:title>
  <dc:creator>H. CONGRESO DEL ESTADO DE TAM</dc:creator>
  <cp:lastModifiedBy>RAUL</cp:lastModifiedBy>
  <cp:revision>5</cp:revision>
  <cp:lastPrinted>2014-09-16T19:20:00Z</cp:lastPrinted>
  <dcterms:created xsi:type="dcterms:W3CDTF">2014-09-25T21:02:00Z</dcterms:created>
  <dcterms:modified xsi:type="dcterms:W3CDTF">2014-12-02T22:13:00Z</dcterms:modified>
</cp:coreProperties>
</file>